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8EC7D" w14:textId="77777777" w:rsidR="00962C5A" w:rsidRPr="0002467F" w:rsidRDefault="00962C5A" w:rsidP="006B261B">
      <w:pPr>
        <w:spacing w:after="0" w:line="276" w:lineRule="auto"/>
        <w:rPr>
          <w:rFonts w:ascii="Arial" w:hAnsi="Arial" w:cs="Arial"/>
          <w:b/>
          <w:sz w:val="24"/>
          <w:szCs w:val="24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</w:pPr>
    </w:p>
    <w:p w14:paraId="3406080D" w14:textId="6B1C3DA4" w:rsidR="00E55132" w:rsidRPr="00CE6CFB" w:rsidRDefault="009A10F5" w:rsidP="0015220A">
      <w:pPr>
        <w:spacing w:line="276" w:lineRule="auto"/>
        <w:ind w:left="1134"/>
        <w:rPr>
          <w:rFonts w:ascii="Arial" w:hAnsi="Arial" w:cs="Arial"/>
          <w:b/>
          <w:bCs/>
          <w:color w:val="595959"/>
          <w:sz w:val="40"/>
          <w:szCs w:val="40"/>
        </w:rPr>
      </w:pPr>
      <w:r w:rsidRPr="00CE6CFB">
        <w:rPr>
          <w:rFonts w:ascii="Arial" w:hAnsi="Arial" w:cs="Arial"/>
          <w:b/>
          <w:sz w:val="40"/>
          <w:szCs w:val="40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 xml:space="preserve">БРЯНСКСТАТ </w:t>
      </w:r>
      <w:r w:rsidR="00CE6CFB" w:rsidRPr="00CE6CFB">
        <w:rPr>
          <w:rFonts w:ascii="Arial" w:hAnsi="Arial" w:cs="Arial"/>
          <w:bCs/>
          <w:sz w:val="56"/>
          <w:szCs w:val="56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>продолжает</w:t>
      </w:r>
      <w:r w:rsidRPr="00CE6CFB">
        <w:rPr>
          <w:rFonts w:ascii="Arial" w:hAnsi="Arial" w:cs="Arial"/>
          <w:b/>
          <w:sz w:val="40"/>
          <w:szCs w:val="40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 xml:space="preserve"> СЕРИЮ ПУБЛИКАЦИЙ, ПОСВЯЩЕННЫХ ИСТОРИИ ПЕРЕПИСЕЙ, ПРОВЕДЕННЫХ В РОССИИ</w:t>
      </w:r>
    </w:p>
    <w:p w14:paraId="4DC2FF02" w14:textId="57BBA18C" w:rsidR="00830652" w:rsidRDefault="008F6B3C" w:rsidP="0015220A">
      <w:pPr>
        <w:spacing w:line="276" w:lineRule="auto"/>
        <w:ind w:left="426" w:firstLine="708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П</w:t>
      </w:r>
      <w:r w:rsidR="00437B58" w:rsidRPr="00437B58">
        <w:rPr>
          <w:rFonts w:ascii="Arial" w:hAnsi="Arial" w:cs="Arial"/>
          <w:b/>
          <w:bCs/>
          <w:sz w:val="24"/>
        </w:rPr>
        <w:t>ЕРВАЯ ВСЕСОЮЗНАЯ ПЕРЕПИСЬ 1926 ГОДА</w:t>
      </w:r>
    </w:p>
    <w:p w14:paraId="54314EA1" w14:textId="77777777" w:rsidR="00101FFC" w:rsidRDefault="00101FFC" w:rsidP="0015220A">
      <w:pPr>
        <w:spacing w:line="276" w:lineRule="auto"/>
        <w:ind w:left="708" w:firstLine="708"/>
        <w:rPr>
          <w:rFonts w:ascii="Arial" w:hAnsi="Arial" w:cs="Arial"/>
          <w:b/>
          <w:bCs/>
          <w:sz w:val="24"/>
        </w:rPr>
      </w:pPr>
    </w:p>
    <w:p w14:paraId="054C72AA" w14:textId="44B3A0C1" w:rsidR="00437B58" w:rsidRPr="00982A51" w:rsidRDefault="008F6B3C" w:rsidP="0015220A">
      <w:pPr>
        <w:spacing w:line="276" w:lineRule="auto"/>
        <w:ind w:left="57"/>
        <w:jc w:val="both"/>
        <w:rPr>
          <w:rFonts w:ascii="Arial" w:hAnsi="Arial" w:cs="Arial"/>
          <w:iCs/>
          <w:sz w:val="24"/>
        </w:rPr>
      </w:pP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  <w:t xml:space="preserve">17 декабря </w:t>
      </w:r>
      <w:r w:rsidR="00437B58">
        <w:rPr>
          <w:rFonts w:ascii="Arial" w:hAnsi="Arial" w:cs="Arial"/>
          <w:sz w:val="24"/>
        </w:rPr>
        <w:t xml:space="preserve">1926 года бы проведена </w:t>
      </w:r>
      <w:r w:rsidR="00437B58" w:rsidRPr="00437B58">
        <w:rPr>
          <w:rFonts w:ascii="Arial" w:hAnsi="Arial" w:cs="Arial"/>
          <w:sz w:val="24"/>
        </w:rPr>
        <w:t>первая Всесоюзная перепись населения</w:t>
      </w:r>
      <w:r w:rsidR="00437B58">
        <w:rPr>
          <w:rFonts w:ascii="Arial" w:hAnsi="Arial" w:cs="Arial"/>
          <w:sz w:val="24"/>
        </w:rPr>
        <w:t xml:space="preserve"> </w:t>
      </w:r>
      <w:r w:rsidR="00437B58" w:rsidRPr="00437B58">
        <w:rPr>
          <w:rFonts w:ascii="Arial" w:hAnsi="Arial" w:cs="Arial"/>
          <w:sz w:val="24"/>
        </w:rPr>
        <w:t>СССР, ее</w:t>
      </w:r>
      <w:r w:rsidR="00982A51">
        <w:rPr>
          <w:rFonts w:ascii="Arial" w:hAnsi="Arial" w:cs="Arial"/>
          <w:sz w:val="24"/>
        </w:rPr>
        <w:t xml:space="preserve"> </w:t>
      </w:r>
      <w:r w:rsidR="00437B58" w:rsidRPr="00437B58">
        <w:rPr>
          <w:rFonts w:ascii="Arial" w:hAnsi="Arial" w:cs="Arial"/>
          <w:sz w:val="24"/>
        </w:rPr>
        <w:t>проводила новая организация - Центральное статистическое управление</w:t>
      </w:r>
      <w:r w:rsidR="00437B58">
        <w:rPr>
          <w:rFonts w:ascii="Arial" w:hAnsi="Arial" w:cs="Arial"/>
          <w:sz w:val="24"/>
        </w:rPr>
        <w:t xml:space="preserve"> СССР.</w:t>
      </w:r>
      <w:bookmarkStart w:id="0" w:name="_Hlk49173235"/>
      <w:r w:rsidR="00982A51">
        <w:rPr>
          <w:rFonts w:ascii="Arial" w:hAnsi="Arial" w:cs="Arial"/>
          <w:sz w:val="24"/>
        </w:rPr>
        <w:t xml:space="preserve"> </w:t>
      </w:r>
      <w:r w:rsidR="00437B58" w:rsidRPr="00982A51">
        <w:rPr>
          <w:rFonts w:ascii="Arial" w:eastAsia="Calibri" w:hAnsi="Arial" w:cs="Arial"/>
          <w:iCs/>
          <w:sz w:val="24"/>
          <w:szCs w:val="24"/>
        </w:rPr>
        <w:t>Перепись охватила все регионы страны</w:t>
      </w:r>
      <w:r w:rsidR="00437B58" w:rsidRPr="008F6B3C">
        <w:rPr>
          <w:rFonts w:ascii="Arial" w:eastAsia="Calibri" w:hAnsi="Arial" w:cs="Arial"/>
          <w:iCs/>
          <w:sz w:val="24"/>
          <w:szCs w:val="24"/>
        </w:rPr>
        <w:t>.</w:t>
      </w:r>
      <w:r w:rsidRPr="008F6B3C">
        <w:rPr>
          <w:sz w:val="24"/>
          <w:szCs w:val="24"/>
        </w:rPr>
        <w:t xml:space="preserve"> </w:t>
      </w:r>
      <w:r w:rsidRPr="008F6B3C">
        <w:rPr>
          <w:sz w:val="28"/>
          <w:szCs w:val="28"/>
        </w:rPr>
        <w:t>Она</w:t>
      </w:r>
      <w:r>
        <w:t xml:space="preserve"> </w:t>
      </w:r>
      <w:r w:rsidRPr="008F6B3C">
        <w:rPr>
          <w:rFonts w:ascii="Arial" w:eastAsia="Calibri" w:hAnsi="Arial" w:cs="Arial"/>
          <w:iCs/>
          <w:sz w:val="24"/>
          <w:szCs w:val="24"/>
        </w:rPr>
        <w:t xml:space="preserve">была спроектирована на высоком уровне и проведена опытными специалистами, вышедшими в основном из земской статистики. Выдающиеся советские статистики В.Г. Михайловский и О.А. </w:t>
      </w:r>
      <w:proofErr w:type="spellStart"/>
      <w:r w:rsidRPr="008F6B3C">
        <w:rPr>
          <w:rFonts w:ascii="Arial" w:eastAsia="Calibri" w:hAnsi="Arial" w:cs="Arial"/>
          <w:iCs/>
          <w:sz w:val="24"/>
          <w:szCs w:val="24"/>
        </w:rPr>
        <w:t>Квиткин</w:t>
      </w:r>
      <w:proofErr w:type="spellEnd"/>
      <w:r w:rsidRPr="008F6B3C">
        <w:rPr>
          <w:rFonts w:ascii="Arial" w:eastAsia="Calibri" w:hAnsi="Arial" w:cs="Arial"/>
          <w:iCs/>
          <w:sz w:val="24"/>
          <w:szCs w:val="24"/>
        </w:rPr>
        <w:t xml:space="preserve"> выработали научные принципы, которые легли в основу как этой, так и следующих советских переписей населения. Перепись населения 1926г. отличалась не только продуманной методикой получения сведений, но и богатством собранных данных, особенно о социальном составе населения и о семьях. Ее материалы были необходимы стране, они легли в основу первого народно-хозяйственного плана развития экономики и культуры СССР.</w:t>
      </w:r>
    </w:p>
    <w:p w14:paraId="124348E5" w14:textId="77777777" w:rsidR="00AF05C7" w:rsidRDefault="00A00AB0" w:rsidP="00AF05C7">
      <w:pPr>
        <w:spacing w:line="276" w:lineRule="auto"/>
        <w:ind w:left="4536" w:firstLine="567"/>
        <w:jc w:val="both"/>
        <w:rPr>
          <w:rFonts w:ascii="Arial" w:eastAsia="Calibri" w:hAnsi="Arial" w:cs="Arial"/>
          <w:iCs/>
          <w:sz w:val="24"/>
          <w:szCs w:val="24"/>
        </w:rPr>
      </w:pPr>
      <w:r w:rsidRPr="00101FF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35CB1E1" wp14:editId="468AC192">
            <wp:simplePos x="0" y="0"/>
            <wp:positionH relativeFrom="column">
              <wp:posOffset>-207645</wp:posOffset>
            </wp:positionH>
            <wp:positionV relativeFrom="paragraph">
              <wp:posOffset>39370</wp:posOffset>
            </wp:positionV>
            <wp:extent cx="2821016" cy="3630295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016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37B58" w:rsidRPr="00982A51">
        <w:rPr>
          <w:rFonts w:ascii="Arial" w:eastAsia="Calibri" w:hAnsi="Arial" w:cs="Arial"/>
          <w:iCs/>
          <w:sz w:val="24"/>
          <w:szCs w:val="24"/>
        </w:rPr>
        <w:t>Значение для отечественной истории этой переписи заключается в том, что она"</w:t>
      </w:r>
      <w:r w:rsidR="00982A51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437B58" w:rsidRPr="00982A51">
        <w:rPr>
          <w:rFonts w:ascii="Arial" w:eastAsia="Calibri" w:hAnsi="Arial" w:cs="Arial"/>
          <w:iCs/>
          <w:sz w:val="24"/>
          <w:szCs w:val="24"/>
        </w:rPr>
        <w:t>запечатлела колоритный по</w:t>
      </w:r>
      <w:r w:rsidR="008666A5">
        <w:rPr>
          <w:rFonts w:ascii="Arial" w:eastAsia="Calibri" w:hAnsi="Arial" w:cs="Arial"/>
          <w:iCs/>
          <w:sz w:val="24"/>
          <w:szCs w:val="24"/>
        </w:rPr>
        <w:t>р</w:t>
      </w:r>
      <w:r w:rsidR="00437B58" w:rsidRPr="00982A51">
        <w:rPr>
          <w:rFonts w:ascii="Arial" w:eastAsia="Calibri" w:hAnsi="Arial" w:cs="Arial"/>
          <w:iCs/>
          <w:sz w:val="24"/>
          <w:szCs w:val="24"/>
        </w:rPr>
        <w:t>трет советского общества эпохи «НЭПа», когда в стране</w:t>
      </w:r>
      <w:r w:rsidR="00982A51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437B58" w:rsidRPr="00982A51">
        <w:rPr>
          <w:rFonts w:ascii="Arial" w:eastAsia="Calibri" w:hAnsi="Arial" w:cs="Arial"/>
          <w:iCs/>
          <w:sz w:val="24"/>
          <w:szCs w:val="24"/>
        </w:rPr>
        <w:t>победившего социализма не без успеха развивались частное предпринимательство и</w:t>
      </w:r>
      <w:r w:rsidR="00982A51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437B58" w:rsidRPr="00982A51">
        <w:rPr>
          <w:rFonts w:ascii="Arial" w:eastAsia="Calibri" w:hAnsi="Arial" w:cs="Arial"/>
          <w:iCs/>
          <w:sz w:val="24"/>
          <w:szCs w:val="24"/>
        </w:rPr>
        <w:t>торговля, а уникальность состоит в том, что впервые был собран богатый статистический материал для подробного изучения семьи, уровня грамотности и этнографического состава населения страны.</w:t>
      </w:r>
      <w:proofErr w:type="gramEnd"/>
    </w:p>
    <w:p w14:paraId="42C02401" w14:textId="5430EA03" w:rsidR="00C87765" w:rsidRDefault="00C87765" w:rsidP="00AF05C7">
      <w:pPr>
        <w:spacing w:line="276" w:lineRule="auto"/>
        <w:ind w:left="4536" w:firstLine="567"/>
        <w:jc w:val="both"/>
        <w:rPr>
          <w:rFonts w:ascii="Arial" w:eastAsia="Calibri" w:hAnsi="Arial" w:cs="Arial"/>
          <w:iCs/>
          <w:sz w:val="24"/>
          <w:szCs w:val="24"/>
        </w:rPr>
      </w:pPr>
      <w:r w:rsidRPr="00C87765">
        <w:rPr>
          <w:rFonts w:ascii="Arial" w:eastAsia="Calibri" w:hAnsi="Arial" w:cs="Arial"/>
          <w:iCs/>
          <w:sz w:val="24"/>
          <w:szCs w:val="24"/>
        </w:rPr>
        <w:t>Для проведения переписи были подготовлены особые положения, согласно которым предусматривалась обязанность всех граждан давать регистраторам все необходимые сведения, а</w:t>
      </w:r>
      <w:r w:rsidRPr="00C87765">
        <w:rPr>
          <w:rFonts w:ascii="Arial" w:eastAsia="Calibri" w:hAnsi="Arial" w:cs="Arial"/>
          <w:i/>
          <w:sz w:val="24"/>
          <w:szCs w:val="24"/>
        </w:rPr>
        <w:t xml:space="preserve"> </w:t>
      </w:r>
      <w:r w:rsidRPr="00C87765">
        <w:rPr>
          <w:rFonts w:ascii="Arial" w:eastAsia="Calibri" w:hAnsi="Arial" w:cs="Arial"/>
          <w:iCs/>
          <w:sz w:val="24"/>
          <w:szCs w:val="24"/>
        </w:rPr>
        <w:t>также устанавливалось "наложение</w:t>
      </w:r>
      <w:r w:rsidR="00AF05C7">
        <w:rPr>
          <w:rFonts w:ascii="Arial" w:eastAsia="Calibri" w:hAnsi="Arial" w:cs="Arial"/>
          <w:iCs/>
          <w:sz w:val="24"/>
          <w:szCs w:val="24"/>
        </w:rPr>
        <w:t xml:space="preserve"> </w:t>
      </w:r>
      <w:proofErr w:type="spellStart"/>
      <w:proofErr w:type="gramStart"/>
      <w:r w:rsidR="00AF05C7">
        <w:rPr>
          <w:rFonts w:ascii="Arial" w:eastAsia="Calibri" w:hAnsi="Arial" w:cs="Arial"/>
          <w:iCs/>
          <w:sz w:val="24"/>
          <w:szCs w:val="24"/>
        </w:rPr>
        <w:t>администра-тивных</w:t>
      </w:r>
      <w:proofErr w:type="spellEnd"/>
      <w:proofErr w:type="gramEnd"/>
      <w:r w:rsidR="00AF05C7">
        <w:rPr>
          <w:rFonts w:ascii="Arial" w:eastAsia="Calibri" w:hAnsi="Arial" w:cs="Arial"/>
          <w:iCs/>
          <w:sz w:val="24"/>
          <w:szCs w:val="24"/>
        </w:rPr>
        <w:t xml:space="preserve"> взысканий за уклонение от дачи </w:t>
      </w:r>
      <w:r w:rsidRPr="00C87765">
        <w:rPr>
          <w:rFonts w:ascii="Arial" w:eastAsia="Calibri" w:hAnsi="Arial" w:cs="Arial"/>
          <w:iCs/>
          <w:sz w:val="24"/>
          <w:szCs w:val="24"/>
        </w:rPr>
        <w:t>сведений".</w:t>
      </w:r>
    </w:p>
    <w:p w14:paraId="08089E43" w14:textId="4CD8BCBF" w:rsidR="00C87765" w:rsidRDefault="009267D2" w:rsidP="009267D2">
      <w:pPr>
        <w:spacing w:line="276" w:lineRule="auto"/>
        <w:ind w:left="4395" w:firstLine="425"/>
        <w:jc w:val="both"/>
        <w:rPr>
          <w:rFonts w:ascii="Arial" w:eastAsia="Calibri" w:hAnsi="Arial" w:cs="Arial"/>
          <w:iCs/>
          <w:sz w:val="24"/>
          <w:szCs w:val="24"/>
        </w:rPr>
      </w:pPr>
      <w:r w:rsidRPr="00057615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A55FCF6" wp14:editId="55C16559">
            <wp:simplePos x="0" y="0"/>
            <wp:positionH relativeFrom="margin">
              <wp:posOffset>-106045</wp:posOffset>
            </wp:positionH>
            <wp:positionV relativeFrom="margin">
              <wp:posOffset>-635</wp:posOffset>
            </wp:positionV>
            <wp:extent cx="2730500" cy="4064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7FB">
        <w:rPr>
          <w:rFonts w:ascii="Arial" w:eastAsia="Calibri" w:hAnsi="Arial" w:cs="Arial"/>
          <w:iCs/>
          <w:sz w:val="24"/>
          <w:szCs w:val="24"/>
        </w:rPr>
        <w:t>К переписи предполагалось привлечь до 200 тыс. счетчиков, которые подбирались на местах</w:t>
      </w:r>
      <w:r w:rsidR="00C87765" w:rsidRPr="00C87765">
        <w:rPr>
          <w:rFonts w:ascii="Arial" w:eastAsia="Calibri" w:hAnsi="Arial" w:cs="Arial"/>
          <w:iCs/>
          <w:sz w:val="24"/>
          <w:szCs w:val="24"/>
        </w:rPr>
        <w:t>.</w:t>
      </w:r>
      <w:r w:rsidR="00DE67FB">
        <w:rPr>
          <w:rFonts w:ascii="Arial" w:eastAsia="Calibri" w:hAnsi="Arial" w:cs="Arial"/>
          <w:iCs/>
          <w:sz w:val="24"/>
          <w:szCs w:val="24"/>
        </w:rPr>
        <w:t xml:space="preserve"> В большинстве своем это были работники школ, студенты, учащиеся старших классов (свыше 58% счетчиков), привлекались также счетные работники различных организаций, конторские служащие.</w:t>
      </w:r>
    </w:p>
    <w:p w14:paraId="21C14209" w14:textId="51450272" w:rsidR="00DE67FB" w:rsidRPr="00C87765" w:rsidRDefault="009267D2" w:rsidP="0015220A">
      <w:pPr>
        <w:spacing w:line="276" w:lineRule="auto"/>
        <w:jc w:val="both"/>
        <w:rPr>
          <w:rFonts w:ascii="Arial" w:eastAsia="Calibri" w:hAnsi="Arial" w:cs="Arial"/>
          <w:iCs/>
          <w:sz w:val="24"/>
          <w:szCs w:val="24"/>
        </w:rPr>
      </w:pPr>
      <w:r>
        <w:rPr>
          <w:rFonts w:ascii="Arial" w:eastAsia="Calibri" w:hAnsi="Arial" w:cs="Arial"/>
          <w:iCs/>
          <w:sz w:val="24"/>
          <w:szCs w:val="24"/>
        </w:rPr>
        <w:t xml:space="preserve">       </w:t>
      </w:r>
      <w:r w:rsidR="00DE67FB">
        <w:rPr>
          <w:rFonts w:ascii="Arial" w:eastAsia="Calibri" w:hAnsi="Arial" w:cs="Arial"/>
          <w:iCs/>
          <w:sz w:val="24"/>
          <w:szCs w:val="24"/>
        </w:rPr>
        <w:t>С большими трудностями сталкивались организаторы переписи при подготовке картографического материала и планов городов</w:t>
      </w:r>
      <w:r w:rsidR="005E2522">
        <w:rPr>
          <w:rFonts w:ascii="Arial" w:eastAsia="Calibri" w:hAnsi="Arial" w:cs="Arial"/>
          <w:iCs/>
          <w:sz w:val="24"/>
          <w:szCs w:val="24"/>
        </w:rPr>
        <w:t>, поскольку во многих регионах они либо полностью отсутствовали, либо сильно устарели, а средств</w:t>
      </w:r>
      <w:r w:rsidR="00614B82">
        <w:rPr>
          <w:rFonts w:ascii="Arial" w:eastAsia="Calibri" w:hAnsi="Arial" w:cs="Arial"/>
          <w:iCs/>
          <w:sz w:val="24"/>
          <w:szCs w:val="24"/>
        </w:rPr>
        <w:t xml:space="preserve"> на их составление и обновление не было.</w:t>
      </w:r>
    </w:p>
    <w:p w14:paraId="0790F681" w14:textId="5F7BA5F4" w:rsidR="00985B43" w:rsidRDefault="009267D2" w:rsidP="0015220A">
      <w:pPr>
        <w:spacing w:line="276" w:lineRule="auto"/>
        <w:jc w:val="both"/>
        <w:rPr>
          <w:rFonts w:ascii="Arial" w:eastAsia="Calibri" w:hAnsi="Arial" w:cs="Arial"/>
          <w:iCs/>
          <w:sz w:val="24"/>
          <w:szCs w:val="24"/>
        </w:rPr>
      </w:pPr>
      <w:r>
        <w:rPr>
          <w:rFonts w:ascii="Arial" w:eastAsia="Calibri" w:hAnsi="Arial" w:cs="Arial"/>
          <w:iCs/>
          <w:sz w:val="24"/>
          <w:szCs w:val="24"/>
        </w:rPr>
        <w:t xml:space="preserve">      </w:t>
      </w:r>
      <w:r w:rsidR="00985B43" w:rsidRPr="00985B43">
        <w:rPr>
          <w:rFonts w:ascii="Arial" w:eastAsia="Calibri" w:hAnsi="Arial" w:cs="Arial"/>
          <w:iCs/>
          <w:sz w:val="24"/>
          <w:szCs w:val="24"/>
        </w:rPr>
        <w:t>За месяц до начала переписи в «Правде» началось печатание специальной вкладки, посвященной вопросам переписи. И в наставлениях четко говорилось, что «каждый может спокойно давать точные ответы на вопросы личного листка, так как ответы эти не будут использоваться для каких</w:t>
      </w:r>
      <w:r w:rsidR="00985B43">
        <w:rPr>
          <w:rFonts w:ascii="Arial" w:eastAsia="Calibri" w:hAnsi="Arial" w:cs="Arial"/>
          <w:iCs/>
          <w:sz w:val="24"/>
          <w:szCs w:val="24"/>
        </w:rPr>
        <w:t>-</w:t>
      </w:r>
      <w:r w:rsidR="00985B43" w:rsidRPr="00985B43">
        <w:rPr>
          <w:rFonts w:ascii="Arial" w:eastAsia="Calibri" w:hAnsi="Arial" w:cs="Arial"/>
          <w:iCs/>
          <w:sz w:val="24"/>
          <w:szCs w:val="24"/>
        </w:rPr>
        <w:t>либо административных целей или для взимания налогов».</w:t>
      </w:r>
    </w:p>
    <w:p w14:paraId="162FB6AF" w14:textId="1B3957E6" w:rsidR="008755A2" w:rsidRDefault="009267D2" w:rsidP="0015220A">
      <w:pPr>
        <w:spacing w:line="276" w:lineRule="auto"/>
        <w:jc w:val="both"/>
      </w:pPr>
      <w:r>
        <w:rPr>
          <w:rFonts w:ascii="Arial" w:eastAsia="Calibri" w:hAnsi="Arial" w:cs="Arial"/>
          <w:iCs/>
          <w:sz w:val="24"/>
          <w:szCs w:val="24"/>
        </w:rPr>
        <w:t xml:space="preserve">          </w:t>
      </w:r>
      <w:r w:rsidR="008B029A" w:rsidRPr="008B029A">
        <w:rPr>
          <w:rFonts w:ascii="Arial" w:eastAsia="Calibri" w:hAnsi="Arial" w:cs="Arial"/>
          <w:iCs/>
          <w:sz w:val="24"/>
          <w:szCs w:val="24"/>
        </w:rPr>
        <w:t>Основны</w:t>
      </w:r>
      <w:r w:rsidR="008B029A">
        <w:rPr>
          <w:rFonts w:ascii="Arial" w:eastAsia="Calibri" w:hAnsi="Arial" w:cs="Arial"/>
          <w:iCs/>
          <w:sz w:val="24"/>
          <w:szCs w:val="24"/>
        </w:rPr>
        <w:t>ми</w:t>
      </w:r>
      <w:r w:rsidR="008B029A" w:rsidRPr="008B029A">
        <w:rPr>
          <w:rFonts w:ascii="Arial" w:eastAsia="Calibri" w:hAnsi="Arial" w:cs="Arial"/>
          <w:iCs/>
          <w:sz w:val="24"/>
          <w:szCs w:val="24"/>
        </w:rPr>
        <w:t xml:space="preserve"> форм</w:t>
      </w:r>
      <w:r w:rsidR="008B029A">
        <w:rPr>
          <w:rFonts w:ascii="Arial" w:eastAsia="Calibri" w:hAnsi="Arial" w:cs="Arial"/>
          <w:iCs/>
          <w:sz w:val="24"/>
          <w:szCs w:val="24"/>
        </w:rPr>
        <w:t>ами</w:t>
      </w:r>
      <w:r w:rsidR="008B029A" w:rsidRPr="008B029A">
        <w:rPr>
          <w:rFonts w:ascii="Arial" w:eastAsia="Calibri" w:hAnsi="Arial" w:cs="Arial"/>
          <w:iCs/>
          <w:sz w:val="24"/>
          <w:szCs w:val="24"/>
        </w:rPr>
        <w:t xml:space="preserve"> переписи</w:t>
      </w:r>
      <w:r w:rsidR="008B029A">
        <w:rPr>
          <w:rFonts w:ascii="Arial" w:eastAsia="Calibri" w:hAnsi="Arial" w:cs="Arial"/>
          <w:iCs/>
          <w:sz w:val="24"/>
          <w:szCs w:val="24"/>
        </w:rPr>
        <w:t xml:space="preserve"> были</w:t>
      </w:r>
      <w:r w:rsidR="008B029A" w:rsidRPr="008B029A">
        <w:rPr>
          <w:rFonts w:ascii="Arial" w:eastAsia="Calibri" w:hAnsi="Arial" w:cs="Arial"/>
          <w:iCs/>
          <w:sz w:val="24"/>
          <w:szCs w:val="24"/>
        </w:rPr>
        <w:t xml:space="preserve"> личный листок, семейная карта (только для </w:t>
      </w:r>
      <w:proofErr w:type="gramStart"/>
      <w:r w:rsidR="008B029A" w:rsidRPr="008B029A">
        <w:rPr>
          <w:rFonts w:ascii="Arial" w:eastAsia="Calibri" w:hAnsi="Arial" w:cs="Arial"/>
          <w:iCs/>
          <w:sz w:val="24"/>
          <w:szCs w:val="24"/>
        </w:rPr>
        <w:t>городского</w:t>
      </w:r>
      <w:proofErr w:type="gramEnd"/>
      <w:r w:rsidR="008B029A" w:rsidRPr="008B029A">
        <w:rPr>
          <w:rFonts w:ascii="Arial" w:eastAsia="Calibri" w:hAnsi="Arial" w:cs="Arial"/>
          <w:iCs/>
          <w:sz w:val="24"/>
          <w:szCs w:val="24"/>
        </w:rPr>
        <w:t xml:space="preserve"> населения), </w:t>
      </w:r>
      <w:proofErr w:type="spellStart"/>
      <w:r w:rsidR="008B029A" w:rsidRPr="008B029A">
        <w:rPr>
          <w:rFonts w:ascii="Arial" w:eastAsia="Calibri" w:hAnsi="Arial" w:cs="Arial"/>
          <w:iCs/>
          <w:sz w:val="24"/>
          <w:szCs w:val="24"/>
        </w:rPr>
        <w:t>владенная</w:t>
      </w:r>
      <w:proofErr w:type="spellEnd"/>
      <w:r w:rsidR="008B029A" w:rsidRPr="008B029A">
        <w:rPr>
          <w:rFonts w:ascii="Arial" w:eastAsia="Calibri" w:hAnsi="Arial" w:cs="Arial"/>
          <w:iCs/>
          <w:sz w:val="24"/>
          <w:szCs w:val="24"/>
        </w:rPr>
        <w:t xml:space="preserve"> ведомость.</w:t>
      </w:r>
      <w:r w:rsidR="008755A2" w:rsidRPr="008755A2">
        <w:t xml:space="preserve"> </w:t>
      </w:r>
      <w:r w:rsidR="008755A2" w:rsidRPr="008755A2">
        <w:rPr>
          <w:rFonts w:ascii="Arial" w:eastAsia="Calibri" w:hAnsi="Arial" w:cs="Arial"/>
          <w:iCs/>
          <w:sz w:val="24"/>
          <w:szCs w:val="24"/>
        </w:rPr>
        <w:t xml:space="preserve">Форма личного листка как основного документа счета населения была введена для быстрейшей разработки данных, поскольку в условиях ручной техники списочная форма сводки требовала выписки данных о каждом члене семьи на отдельную карту. </w:t>
      </w:r>
      <w:r w:rsidR="008B029A" w:rsidRPr="008B029A">
        <w:rPr>
          <w:rFonts w:ascii="Arial" w:eastAsia="Calibri" w:hAnsi="Arial" w:cs="Arial"/>
          <w:iCs/>
          <w:sz w:val="24"/>
          <w:szCs w:val="24"/>
        </w:rPr>
        <w:t xml:space="preserve"> </w:t>
      </w:r>
      <w:proofErr w:type="gramStart"/>
      <w:r w:rsidR="00C87765" w:rsidRPr="00C87765">
        <w:rPr>
          <w:rFonts w:ascii="Arial" w:eastAsia="Calibri" w:hAnsi="Arial" w:cs="Arial"/>
          <w:iCs/>
          <w:sz w:val="24"/>
          <w:szCs w:val="24"/>
        </w:rPr>
        <w:t>Опросник переписи состоял из 14 пунктов, которые включали пол, возраст, народность, родной язык, место рождения продолжительность проживания в месте переписи, семейное положение, грамотность, физические недостатки, психическое здоровье, основной вид занятости, отрасль труда, для безработных - продолжительность безработицы и прежнее занятие, источник средств к существованию.</w:t>
      </w:r>
      <w:r w:rsidR="008755A2" w:rsidRPr="008755A2">
        <w:t xml:space="preserve"> </w:t>
      </w:r>
      <w:proofErr w:type="gramEnd"/>
    </w:p>
    <w:p w14:paraId="32707E24" w14:textId="4FFE67A8" w:rsidR="008755A2" w:rsidRDefault="008755A2" w:rsidP="0015220A">
      <w:pPr>
        <w:spacing w:line="276" w:lineRule="auto"/>
        <w:ind w:firstLine="708"/>
        <w:jc w:val="both"/>
      </w:pPr>
      <w:r w:rsidRPr="008755A2">
        <w:rPr>
          <w:rFonts w:ascii="Arial" w:eastAsia="Calibri" w:hAnsi="Arial" w:cs="Arial"/>
          <w:iCs/>
          <w:sz w:val="24"/>
          <w:szCs w:val="24"/>
        </w:rPr>
        <w:t xml:space="preserve">Семейная карта имела задачу осветить семейную структуру населения и жилищные условия городских жителей. В отличие от личных листов семейная карта составлялась только на постоянное население. </w:t>
      </w:r>
    </w:p>
    <w:p w14:paraId="710DD357" w14:textId="3F80274D" w:rsidR="008755A2" w:rsidRPr="008755A2" w:rsidRDefault="008755A2" w:rsidP="0015220A">
      <w:pPr>
        <w:spacing w:line="276" w:lineRule="auto"/>
        <w:ind w:firstLine="708"/>
        <w:jc w:val="both"/>
        <w:rPr>
          <w:rFonts w:ascii="Arial" w:eastAsia="Calibri" w:hAnsi="Arial" w:cs="Arial"/>
          <w:iCs/>
          <w:sz w:val="24"/>
          <w:szCs w:val="24"/>
        </w:rPr>
      </w:pPr>
      <w:r w:rsidRPr="008755A2">
        <w:rPr>
          <w:rFonts w:ascii="Arial" w:eastAsia="Calibri" w:hAnsi="Arial" w:cs="Arial"/>
          <w:iCs/>
          <w:sz w:val="24"/>
          <w:szCs w:val="24"/>
        </w:rPr>
        <w:t xml:space="preserve">Кроме этих двух основных документов, на каждый двор в городе составлялась </w:t>
      </w:r>
      <w:proofErr w:type="spellStart"/>
      <w:r w:rsidRPr="008755A2">
        <w:rPr>
          <w:rFonts w:ascii="Arial" w:eastAsia="Calibri" w:hAnsi="Arial" w:cs="Arial"/>
          <w:iCs/>
          <w:sz w:val="24"/>
          <w:szCs w:val="24"/>
        </w:rPr>
        <w:t>владенная</w:t>
      </w:r>
      <w:proofErr w:type="spellEnd"/>
      <w:r w:rsidRPr="008755A2">
        <w:rPr>
          <w:rFonts w:ascii="Arial" w:eastAsia="Calibri" w:hAnsi="Arial" w:cs="Arial"/>
          <w:iCs/>
          <w:sz w:val="24"/>
          <w:szCs w:val="24"/>
        </w:rPr>
        <w:t xml:space="preserve"> ведомость, в которой давалась общая характеристика владения, список жилых помещений. Отмечалось, сколько карт составлено в каждой квартире. В сельской местности составлялся именной список домохозяев. </w:t>
      </w:r>
      <w:proofErr w:type="spellStart"/>
      <w:r w:rsidRPr="008755A2">
        <w:rPr>
          <w:rFonts w:ascii="Arial" w:eastAsia="Calibri" w:hAnsi="Arial" w:cs="Arial"/>
          <w:iCs/>
          <w:sz w:val="24"/>
          <w:szCs w:val="24"/>
        </w:rPr>
        <w:t>Владенная</w:t>
      </w:r>
      <w:proofErr w:type="spellEnd"/>
      <w:r w:rsidRPr="008755A2">
        <w:rPr>
          <w:rFonts w:ascii="Arial" w:eastAsia="Calibri" w:hAnsi="Arial" w:cs="Arial"/>
          <w:iCs/>
          <w:sz w:val="24"/>
          <w:szCs w:val="24"/>
        </w:rPr>
        <w:t xml:space="preserve"> ведомость и </w:t>
      </w:r>
      <w:r w:rsidRPr="008755A2">
        <w:rPr>
          <w:rFonts w:ascii="Arial" w:eastAsia="Calibri" w:hAnsi="Arial" w:cs="Arial"/>
          <w:iCs/>
          <w:sz w:val="24"/>
          <w:szCs w:val="24"/>
        </w:rPr>
        <w:lastRenderedPageBreak/>
        <w:t>поселенный список домохозяев были, с одной стороны, контрольными документами, с другой — служили источниками предварительных итогов.</w:t>
      </w:r>
    </w:p>
    <w:p w14:paraId="0C26DD70" w14:textId="7B1E661E" w:rsidR="00FB5B11" w:rsidRDefault="009267D2" w:rsidP="0015220A">
      <w:pPr>
        <w:spacing w:line="276" w:lineRule="auto"/>
        <w:jc w:val="both"/>
        <w:rPr>
          <w:rFonts w:ascii="Arial" w:eastAsia="Calibri" w:hAnsi="Arial" w:cs="Arial"/>
          <w:iCs/>
          <w:sz w:val="24"/>
          <w:szCs w:val="24"/>
        </w:rPr>
      </w:pPr>
      <w:r>
        <w:rPr>
          <w:rFonts w:ascii="Arial" w:eastAsia="Calibri" w:hAnsi="Arial" w:cs="Arial"/>
          <w:iCs/>
          <w:sz w:val="24"/>
          <w:szCs w:val="24"/>
        </w:rPr>
        <w:t xml:space="preserve">          </w:t>
      </w:r>
      <w:r w:rsidR="00985B43" w:rsidRPr="00985B43">
        <w:rPr>
          <w:rFonts w:ascii="Arial" w:eastAsia="Calibri" w:hAnsi="Arial" w:cs="Arial"/>
          <w:iCs/>
          <w:sz w:val="24"/>
          <w:szCs w:val="24"/>
        </w:rPr>
        <w:t>По итогам переписи, советские</w:t>
      </w:r>
      <w:r w:rsidR="00985B43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985B43" w:rsidRPr="00985B43">
        <w:rPr>
          <w:rFonts w:ascii="Arial" w:eastAsia="Calibri" w:hAnsi="Arial" w:cs="Arial"/>
          <w:iCs/>
          <w:sz w:val="24"/>
          <w:szCs w:val="24"/>
        </w:rPr>
        <w:t>статистики пришли к выводу что "больными</w:t>
      </w:r>
      <w:r w:rsidR="00985B43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985B43" w:rsidRPr="00985B43">
        <w:rPr>
          <w:rFonts w:ascii="Arial" w:eastAsia="Calibri" w:hAnsi="Arial" w:cs="Arial"/>
          <w:iCs/>
          <w:sz w:val="24"/>
          <w:szCs w:val="24"/>
        </w:rPr>
        <w:t>вопросами" в переписных анкетах оказались вопросы о состоянии в браке, о жилой</w:t>
      </w:r>
      <w:r w:rsidR="00985B43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985B43" w:rsidRPr="00985B43">
        <w:rPr>
          <w:rFonts w:ascii="Arial" w:eastAsia="Calibri" w:hAnsi="Arial" w:cs="Arial"/>
          <w:iCs/>
          <w:sz w:val="24"/>
          <w:szCs w:val="24"/>
        </w:rPr>
        <w:t>площади и о возрасте женщин.</w:t>
      </w:r>
      <w:r w:rsidR="00985B43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985B43" w:rsidRPr="00985B43">
        <w:rPr>
          <w:rFonts w:ascii="Arial" w:eastAsia="Calibri" w:hAnsi="Arial" w:cs="Arial"/>
          <w:iCs/>
          <w:sz w:val="24"/>
          <w:szCs w:val="24"/>
        </w:rPr>
        <w:t>Ответы на вопросы переписчиков о</w:t>
      </w:r>
      <w:r w:rsidR="00985B43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985B43" w:rsidRPr="00985B43">
        <w:rPr>
          <w:rFonts w:ascii="Arial" w:eastAsia="Calibri" w:hAnsi="Arial" w:cs="Arial"/>
          <w:iCs/>
          <w:sz w:val="24"/>
          <w:szCs w:val="24"/>
        </w:rPr>
        <w:t>семейном положении были самые разные.</w:t>
      </w:r>
      <w:r w:rsidR="00985B43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985B43" w:rsidRPr="00985B43">
        <w:rPr>
          <w:rFonts w:ascii="Arial" w:eastAsia="Calibri" w:hAnsi="Arial" w:cs="Arial"/>
          <w:iCs/>
          <w:sz w:val="24"/>
          <w:szCs w:val="24"/>
        </w:rPr>
        <w:t xml:space="preserve">Например, </w:t>
      </w:r>
      <w:r w:rsidR="00985B43">
        <w:rPr>
          <w:rFonts w:ascii="Arial" w:eastAsia="Calibri" w:hAnsi="Arial" w:cs="Arial"/>
          <w:iCs/>
          <w:sz w:val="24"/>
          <w:szCs w:val="24"/>
        </w:rPr>
        <w:t>мужчины</w:t>
      </w:r>
      <w:r w:rsidR="00985B43" w:rsidRPr="00985B43">
        <w:rPr>
          <w:rFonts w:ascii="Arial" w:eastAsia="Calibri" w:hAnsi="Arial" w:cs="Arial"/>
          <w:iCs/>
          <w:sz w:val="24"/>
          <w:szCs w:val="24"/>
        </w:rPr>
        <w:t xml:space="preserve"> отвечали на этот вопрос так:</w:t>
      </w:r>
      <w:r w:rsidR="00985B43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985B43" w:rsidRPr="00985B43">
        <w:rPr>
          <w:rFonts w:ascii="Arial" w:eastAsia="Calibri" w:hAnsi="Arial" w:cs="Arial"/>
          <w:iCs/>
          <w:sz w:val="24"/>
          <w:szCs w:val="24"/>
        </w:rPr>
        <w:t>"Холост, но есть женщина". Как писали в</w:t>
      </w:r>
      <w:r w:rsidR="00985B43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985B43" w:rsidRPr="00985B43">
        <w:rPr>
          <w:rFonts w:ascii="Arial" w:eastAsia="Calibri" w:hAnsi="Arial" w:cs="Arial"/>
          <w:iCs/>
          <w:sz w:val="24"/>
          <w:szCs w:val="24"/>
        </w:rPr>
        <w:t>советской прессе по итогам переписи, "почти</w:t>
      </w:r>
      <w:r w:rsidR="00985B43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985B43" w:rsidRPr="00985B43">
        <w:rPr>
          <w:rFonts w:ascii="Arial" w:eastAsia="Calibri" w:hAnsi="Arial" w:cs="Arial"/>
          <w:iCs/>
          <w:sz w:val="24"/>
          <w:szCs w:val="24"/>
        </w:rPr>
        <w:t>все гражданки, имеющие детей и содержащие</w:t>
      </w:r>
      <w:r w:rsidR="00985B43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985B43" w:rsidRPr="00985B43">
        <w:rPr>
          <w:rFonts w:ascii="Arial" w:eastAsia="Calibri" w:hAnsi="Arial" w:cs="Arial"/>
          <w:iCs/>
          <w:sz w:val="24"/>
          <w:szCs w:val="24"/>
        </w:rPr>
        <w:t>их за счет алиментов или собственным</w:t>
      </w:r>
      <w:r w:rsidR="00985B43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985B43" w:rsidRPr="00985B43">
        <w:rPr>
          <w:rFonts w:ascii="Arial" w:eastAsia="Calibri" w:hAnsi="Arial" w:cs="Arial"/>
          <w:iCs/>
          <w:sz w:val="24"/>
          <w:szCs w:val="24"/>
        </w:rPr>
        <w:t>трудом", предпочитали заявить о себе, как о</w:t>
      </w:r>
      <w:r w:rsidR="00985B43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985B43" w:rsidRPr="00985B43">
        <w:rPr>
          <w:rFonts w:ascii="Arial" w:eastAsia="Calibri" w:hAnsi="Arial" w:cs="Arial"/>
          <w:iCs/>
          <w:sz w:val="24"/>
          <w:szCs w:val="24"/>
        </w:rPr>
        <w:t>"девицах".</w:t>
      </w:r>
    </w:p>
    <w:p w14:paraId="30B34DC4" w14:textId="4DB817C6" w:rsidR="00FB5B11" w:rsidRDefault="00FB5B11" w:rsidP="0015220A">
      <w:pPr>
        <w:spacing w:line="276" w:lineRule="auto"/>
        <w:ind w:firstLine="708"/>
        <w:contextualSpacing/>
        <w:jc w:val="both"/>
        <w:rPr>
          <w:rFonts w:ascii="Arial" w:eastAsia="Calibri" w:hAnsi="Arial" w:cs="Arial"/>
          <w:iCs/>
          <w:sz w:val="24"/>
          <w:szCs w:val="24"/>
        </w:rPr>
      </w:pPr>
      <w:r w:rsidRPr="00FB5B11">
        <w:rPr>
          <w:rFonts w:ascii="Arial" w:eastAsia="Calibri" w:hAnsi="Arial" w:cs="Arial"/>
          <w:iCs/>
          <w:sz w:val="24"/>
          <w:szCs w:val="24"/>
        </w:rPr>
        <w:t>Результаты Всесоюзной переписи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FB5B11">
        <w:rPr>
          <w:rFonts w:ascii="Arial" w:eastAsia="Calibri" w:hAnsi="Arial" w:cs="Arial"/>
          <w:iCs/>
          <w:sz w:val="24"/>
          <w:szCs w:val="24"/>
        </w:rPr>
        <w:t>населения СССР 1926 года были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FB5B11">
        <w:rPr>
          <w:rFonts w:ascii="Arial" w:eastAsia="Calibri" w:hAnsi="Arial" w:cs="Arial"/>
          <w:iCs/>
          <w:sz w:val="24"/>
          <w:szCs w:val="24"/>
        </w:rPr>
        <w:t>опубликованы в 56 томах.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EC496C">
        <w:rPr>
          <w:rFonts w:ascii="Arial" w:eastAsia="Calibri" w:hAnsi="Arial" w:cs="Arial"/>
          <w:iCs/>
          <w:sz w:val="24"/>
          <w:szCs w:val="24"/>
        </w:rPr>
        <w:t>Публикация предварительных результатов переписи началась в 1927г., последний том вышел в свет в 1932</w:t>
      </w:r>
      <w:r w:rsidR="004E768E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EC496C">
        <w:rPr>
          <w:rFonts w:ascii="Arial" w:eastAsia="Calibri" w:hAnsi="Arial" w:cs="Arial"/>
          <w:iCs/>
          <w:sz w:val="24"/>
          <w:szCs w:val="24"/>
        </w:rPr>
        <w:t>году.</w:t>
      </w:r>
      <w:r w:rsidR="009267D2">
        <w:rPr>
          <w:rFonts w:ascii="Arial" w:eastAsia="Calibri" w:hAnsi="Arial" w:cs="Arial"/>
          <w:iCs/>
          <w:sz w:val="24"/>
          <w:szCs w:val="24"/>
        </w:rPr>
        <w:t xml:space="preserve"> 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FB5B11">
        <w:rPr>
          <w:rFonts w:ascii="Arial" w:eastAsia="Calibri" w:hAnsi="Arial" w:cs="Arial"/>
          <w:iCs/>
          <w:sz w:val="24"/>
          <w:szCs w:val="24"/>
        </w:rPr>
        <w:t>По итогам Всесоюзной переписи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FB5B11">
        <w:rPr>
          <w:rFonts w:ascii="Arial" w:eastAsia="Calibri" w:hAnsi="Arial" w:cs="Arial"/>
          <w:iCs/>
          <w:sz w:val="24"/>
          <w:szCs w:val="24"/>
        </w:rPr>
        <w:t>населения СССР 1926 года было установлено,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FB5B11">
        <w:rPr>
          <w:rFonts w:ascii="Arial" w:eastAsia="Calibri" w:hAnsi="Arial" w:cs="Arial"/>
          <w:iCs/>
          <w:sz w:val="24"/>
          <w:szCs w:val="24"/>
        </w:rPr>
        <w:t>что численность населения Советского Союза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FB5B11">
        <w:rPr>
          <w:rFonts w:ascii="Arial" w:eastAsia="Calibri" w:hAnsi="Arial" w:cs="Arial"/>
          <w:iCs/>
          <w:sz w:val="24"/>
          <w:szCs w:val="24"/>
        </w:rPr>
        <w:t>составляла 14</w:t>
      </w:r>
      <w:r w:rsidR="00446961">
        <w:rPr>
          <w:rFonts w:ascii="Arial" w:eastAsia="Calibri" w:hAnsi="Arial" w:cs="Arial"/>
          <w:iCs/>
          <w:sz w:val="24"/>
          <w:szCs w:val="24"/>
        </w:rPr>
        <w:t>7</w:t>
      </w:r>
      <w:r w:rsidRPr="00FB5B11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446961">
        <w:rPr>
          <w:rFonts w:ascii="Arial" w:eastAsia="Calibri" w:hAnsi="Arial" w:cs="Arial"/>
          <w:iCs/>
          <w:sz w:val="24"/>
          <w:szCs w:val="24"/>
        </w:rPr>
        <w:t>027</w:t>
      </w:r>
      <w:r w:rsidRPr="00FB5B11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446961">
        <w:rPr>
          <w:rFonts w:ascii="Arial" w:eastAsia="Calibri" w:hAnsi="Arial" w:cs="Arial"/>
          <w:iCs/>
          <w:sz w:val="24"/>
          <w:szCs w:val="24"/>
        </w:rPr>
        <w:t>915</w:t>
      </w:r>
      <w:r w:rsidRPr="00FB5B11">
        <w:rPr>
          <w:rFonts w:ascii="Arial" w:eastAsia="Calibri" w:hAnsi="Arial" w:cs="Arial"/>
          <w:iCs/>
          <w:sz w:val="24"/>
          <w:szCs w:val="24"/>
        </w:rPr>
        <w:t xml:space="preserve"> человек, из них 82,1%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FB5B11">
        <w:rPr>
          <w:rFonts w:ascii="Arial" w:eastAsia="Calibri" w:hAnsi="Arial" w:cs="Arial"/>
          <w:iCs/>
          <w:sz w:val="24"/>
          <w:szCs w:val="24"/>
        </w:rPr>
        <w:t>проживало в сельской местности. В СССР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FB5B11">
        <w:rPr>
          <w:rFonts w:ascii="Arial" w:eastAsia="Calibri" w:hAnsi="Arial" w:cs="Arial"/>
          <w:iCs/>
          <w:sz w:val="24"/>
          <w:szCs w:val="24"/>
        </w:rPr>
        <w:t>проживало 71 0</w:t>
      </w:r>
      <w:r w:rsidR="00446961">
        <w:rPr>
          <w:rFonts w:ascii="Arial" w:eastAsia="Calibri" w:hAnsi="Arial" w:cs="Arial"/>
          <w:iCs/>
          <w:sz w:val="24"/>
          <w:szCs w:val="24"/>
        </w:rPr>
        <w:t>43</w:t>
      </w:r>
      <w:r w:rsidRPr="00FB5B11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446961">
        <w:rPr>
          <w:rFonts w:ascii="Arial" w:eastAsia="Calibri" w:hAnsi="Arial" w:cs="Arial"/>
          <w:iCs/>
          <w:sz w:val="24"/>
          <w:szCs w:val="24"/>
        </w:rPr>
        <w:t>352</w:t>
      </w:r>
      <w:r w:rsidRPr="00FB5B11">
        <w:rPr>
          <w:rFonts w:ascii="Arial" w:eastAsia="Calibri" w:hAnsi="Arial" w:cs="Arial"/>
          <w:iCs/>
          <w:sz w:val="24"/>
          <w:szCs w:val="24"/>
        </w:rPr>
        <w:t xml:space="preserve"> мужчин</w:t>
      </w:r>
      <w:r w:rsidR="0011784E">
        <w:rPr>
          <w:rFonts w:ascii="Arial" w:eastAsia="Calibri" w:hAnsi="Arial" w:cs="Arial"/>
          <w:iCs/>
          <w:sz w:val="24"/>
          <w:szCs w:val="24"/>
        </w:rPr>
        <w:t>ы</w:t>
      </w:r>
      <w:r w:rsidRPr="00FB5B11">
        <w:rPr>
          <w:rFonts w:ascii="Arial" w:eastAsia="Calibri" w:hAnsi="Arial" w:cs="Arial"/>
          <w:iCs/>
          <w:sz w:val="24"/>
          <w:szCs w:val="24"/>
        </w:rPr>
        <w:t xml:space="preserve"> и 75 9</w:t>
      </w:r>
      <w:r w:rsidR="00446961">
        <w:rPr>
          <w:rFonts w:ascii="Arial" w:eastAsia="Calibri" w:hAnsi="Arial" w:cs="Arial"/>
          <w:iCs/>
          <w:sz w:val="24"/>
          <w:szCs w:val="24"/>
        </w:rPr>
        <w:t>84</w:t>
      </w:r>
      <w:r>
        <w:rPr>
          <w:rFonts w:ascii="Arial" w:eastAsia="Calibri" w:hAnsi="Arial" w:cs="Arial"/>
          <w:iCs/>
          <w:sz w:val="24"/>
          <w:szCs w:val="24"/>
        </w:rPr>
        <w:t> </w:t>
      </w:r>
      <w:r w:rsidRPr="00FB5B11">
        <w:rPr>
          <w:rFonts w:ascii="Arial" w:eastAsia="Calibri" w:hAnsi="Arial" w:cs="Arial"/>
          <w:iCs/>
          <w:sz w:val="24"/>
          <w:szCs w:val="24"/>
        </w:rPr>
        <w:t>5</w:t>
      </w:r>
      <w:r w:rsidR="00446961">
        <w:rPr>
          <w:rFonts w:ascii="Arial" w:eastAsia="Calibri" w:hAnsi="Arial" w:cs="Arial"/>
          <w:iCs/>
          <w:sz w:val="24"/>
          <w:szCs w:val="24"/>
        </w:rPr>
        <w:t>63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FB5B11">
        <w:rPr>
          <w:rFonts w:ascii="Arial" w:eastAsia="Calibri" w:hAnsi="Arial" w:cs="Arial"/>
          <w:iCs/>
          <w:sz w:val="24"/>
          <w:szCs w:val="24"/>
        </w:rPr>
        <w:t>женщин. На 1000 мужчин приходилось 10</w:t>
      </w:r>
      <w:r w:rsidR="00446961">
        <w:rPr>
          <w:rFonts w:ascii="Arial" w:eastAsia="Calibri" w:hAnsi="Arial" w:cs="Arial"/>
          <w:iCs/>
          <w:sz w:val="24"/>
          <w:szCs w:val="24"/>
        </w:rPr>
        <w:t>70</w:t>
      </w:r>
      <w:r w:rsidRPr="00FB5B11">
        <w:rPr>
          <w:rFonts w:ascii="Arial" w:eastAsia="Calibri" w:hAnsi="Arial" w:cs="Arial"/>
          <w:iCs/>
          <w:sz w:val="24"/>
          <w:szCs w:val="24"/>
        </w:rPr>
        <w:t xml:space="preserve"> женщин.</w:t>
      </w:r>
    </w:p>
    <w:p w14:paraId="79118643" w14:textId="54CCBBF6" w:rsidR="008755A2" w:rsidRDefault="00C00C31" w:rsidP="0015220A">
      <w:pPr>
        <w:spacing w:line="276" w:lineRule="auto"/>
        <w:ind w:firstLine="708"/>
        <w:jc w:val="both"/>
        <w:rPr>
          <w:rFonts w:ascii="Arial" w:eastAsia="Calibri" w:hAnsi="Arial" w:cs="Arial"/>
          <w:iCs/>
          <w:sz w:val="24"/>
          <w:szCs w:val="24"/>
        </w:rPr>
      </w:pPr>
      <w:r w:rsidRPr="00C00C31">
        <w:rPr>
          <w:rFonts w:ascii="Arial" w:eastAsia="Calibri" w:hAnsi="Arial" w:cs="Arial"/>
          <w:iCs/>
          <w:sz w:val="24"/>
          <w:szCs w:val="24"/>
        </w:rPr>
        <w:t>Численность населения, проживавшего на территории</w:t>
      </w:r>
      <w:r w:rsidR="008755A2" w:rsidRPr="00C00C31">
        <w:rPr>
          <w:rFonts w:ascii="Arial" w:eastAsia="Calibri" w:hAnsi="Arial" w:cs="Arial"/>
          <w:iCs/>
          <w:sz w:val="24"/>
          <w:szCs w:val="24"/>
        </w:rPr>
        <w:t xml:space="preserve"> Брянской области по переписи 1926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8755A2" w:rsidRPr="00C00C31">
        <w:rPr>
          <w:rFonts w:ascii="Arial" w:eastAsia="Calibri" w:hAnsi="Arial" w:cs="Arial"/>
          <w:iCs/>
          <w:sz w:val="24"/>
          <w:szCs w:val="24"/>
        </w:rPr>
        <w:t>г</w:t>
      </w:r>
      <w:r>
        <w:rPr>
          <w:rFonts w:ascii="Arial" w:eastAsia="Calibri" w:hAnsi="Arial" w:cs="Arial"/>
          <w:iCs/>
          <w:sz w:val="24"/>
          <w:szCs w:val="24"/>
        </w:rPr>
        <w:t>.</w:t>
      </w:r>
      <w:r w:rsidR="008755A2" w:rsidRPr="00C00C31">
        <w:rPr>
          <w:rFonts w:ascii="Arial" w:eastAsia="Calibri" w:hAnsi="Arial" w:cs="Arial"/>
          <w:iCs/>
          <w:sz w:val="24"/>
          <w:szCs w:val="24"/>
        </w:rPr>
        <w:t xml:space="preserve"> составила </w:t>
      </w:r>
      <w:r w:rsidRPr="00C00C31">
        <w:rPr>
          <w:rFonts w:ascii="Arial" w:eastAsia="Calibri" w:hAnsi="Arial" w:cs="Arial"/>
          <w:iCs/>
          <w:sz w:val="24"/>
          <w:szCs w:val="24"/>
        </w:rPr>
        <w:t xml:space="preserve">1709 </w:t>
      </w:r>
      <w:r w:rsidR="008755A2" w:rsidRPr="00C00C31">
        <w:rPr>
          <w:rFonts w:ascii="Arial" w:eastAsia="Calibri" w:hAnsi="Arial" w:cs="Arial"/>
          <w:iCs/>
          <w:sz w:val="24"/>
          <w:szCs w:val="24"/>
        </w:rPr>
        <w:t>тыс. человек, в том числе городского</w:t>
      </w:r>
      <w:r w:rsidRPr="00C00C31">
        <w:rPr>
          <w:rFonts w:ascii="Arial" w:eastAsia="Calibri" w:hAnsi="Arial" w:cs="Arial"/>
          <w:iCs/>
          <w:sz w:val="24"/>
          <w:szCs w:val="24"/>
        </w:rPr>
        <w:t xml:space="preserve"> 265</w:t>
      </w:r>
      <w:r w:rsidR="008755A2" w:rsidRPr="00C00C31">
        <w:rPr>
          <w:rFonts w:ascii="Arial" w:eastAsia="Calibri" w:hAnsi="Arial" w:cs="Arial"/>
          <w:iCs/>
          <w:sz w:val="24"/>
          <w:szCs w:val="24"/>
        </w:rPr>
        <w:t xml:space="preserve">, сельского </w:t>
      </w:r>
      <w:r w:rsidRPr="00C00C31">
        <w:rPr>
          <w:rFonts w:ascii="Arial" w:eastAsia="Calibri" w:hAnsi="Arial" w:cs="Arial"/>
          <w:iCs/>
          <w:sz w:val="24"/>
          <w:szCs w:val="24"/>
        </w:rPr>
        <w:t>–</w:t>
      </w:r>
      <w:r w:rsidR="008755A2" w:rsidRPr="00C00C31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C00C31">
        <w:rPr>
          <w:rFonts w:ascii="Arial" w:eastAsia="Calibri" w:hAnsi="Arial" w:cs="Arial"/>
          <w:iCs/>
          <w:sz w:val="24"/>
          <w:szCs w:val="24"/>
        </w:rPr>
        <w:t xml:space="preserve">1444 </w:t>
      </w:r>
      <w:r w:rsidR="008755A2" w:rsidRPr="00C00C31">
        <w:rPr>
          <w:rFonts w:ascii="Arial" w:eastAsia="Calibri" w:hAnsi="Arial" w:cs="Arial"/>
          <w:iCs/>
          <w:sz w:val="24"/>
          <w:szCs w:val="24"/>
        </w:rPr>
        <w:t xml:space="preserve">тыс. человек - соответственно </w:t>
      </w:r>
      <w:r w:rsidRPr="00C00C31">
        <w:rPr>
          <w:rFonts w:ascii="Arial" w:eastAsia="Calibri" w:hAnsi="Arial" w:cs="Arial"/>
          <w:iCs/>
          <w:sz w:val="24"/>
          <w:szCs w:val="24"/>
        </w:rPr>
        <w:t xml:space="preserve">16 </w:t>
      </w:r>
      <w:r w:rsidR="008755A2" w:rsidRPr="00C00C31">
        <w:rPr>
          <w:rFonts w:ascii="Arial" w:eastAsia="Calibri" w:hAnsi="Arial" w:cs="Arial"/>
          <w:iCs/>
          <w:sz w:val="24"/>
          <w:szCs w:val="24"/>
        </w:rPr>
        <w:t>и</w:t>
      </w:r>
      <w:r w:rsidRPr="00C00C31">
        <w:rPr>
          <w:rFonts w:ascii="Arial" w:eastAsia="Calibri" w:hAnsi="Arial" w:cs="Arial"/>
          <w:iCs/>
          <w:sz w:val="24"/>
          <w:szCs w:val="24"/>
        </w:rPr>
        <w:t xml:space="preserve"> 84</w:t>
      </w:r>
      <w:r w:rsidR="008755A2" w:rsidRPr="00C00C31">
        <w:rPr>
          <w:rFonts w:ascii="Arial" w:eastAsia="Calibri" w:hAnsi="Arial" w:cs="Arial"/>
          <w:iCs/>
          <w:sz w:val="24"/>
          <w:szCs w:val="24"/>
        </w:rPr>
        <w:t xml:space="preserve"> %</w:t>
      </w:r>
      <w:r>
        <w:rPr>
          <w:rFonts w:ascii="Arial" w:eastAsia="Calibri" w:hAnsi="Arial" w:cs="Arial"/>
          <w:iCs/>
          <w:sz w:val="24"/>
          <w:szCs w:val="24"/>
        </w:rPr>
        <w:t>.</w:t>
      </w:r>
    </w:p>
    <w:p w14:paraId="4D53A59B" w14:textId="224BC007" w:rsidR="004E768E" w:rsidRPr="00C00C31" w:rsidRDefault="004E768E" w:rsidP="0015220A">
      <w:pPr>
        <w:spacing w:line="276" w:lineRule="auto"/>
        <w:ind w:firstLine="708"/>
        <w:jc w:val="both"/>
        <w:rPr>
          <w:rFonts w:ascii="Arial" w:eastAsia="Calibri" w:hAnsi="Arial" w:cs="Arial"/>
          <w:iCs/>
          <w:sz w:val="24"/>
          <w:szCs w:val="24"/>
        </w:rPr>
      </w:pPr>
      <w:r>
        <w:rPr>
          <w:rFonts w:ascii="Arial" w:eastAsia="Calibri" w:hAnsi="Arial" w:cs="Arial"/>
          <w:iCs/>
          <w:sz w:val="24"/>
          <w:szCs w:val="24"/>
        </w:rPr>
        <w:t xml:space="preserve"> Первая Всесоюзная перепись 1926 года дала обширный статистический материал, достаточно ясно и точно отразивший важнейшие особенности того периода, что позволило использовать его при планировании первой пятилетки. Через много лет данные именно этой переписи легли в основу большой работы Института Российской истории для получения таблиц, характеризующих динамику населения в 1917-1926гг. по разным регионам и в стране в целом.</w:t>
      </w:r>
    </w:p>
    <w:p w14:paraId="7780332F" w14:textId="77777777" w:rsidR="008755A2" w:rsidRPr="008755A2" w:rsidRDefault="008755A2" w:rsidP="0015220A">
      <w:pPr>
        <w:spacing w:line="276" w:lineRule="auto"/>
        <w:ind w:firstLine="708"/>
        <w:jc w:val="both"/>
        <w:rPr>
          <w:rFonts w:ascii="Arial" w:eastAsia="Calibri" w:hAnsi="Arial" w:cs="Arial"/>
          <w:i/>
          <w:sz w:val="24"/>
          <w:szCs w:val="24"/>
        </w:rPr>
      </w:pPr>
      <w:proofErr w:type="spellStart"/>
      <w:r w:rsidRPr="008755A2">
        <w:rPr>
          <w:rFonts w:ascii="Arial" w:eastAsia="Calibri" w:hAnsi="Arial" w:cs="Arial"/>
          <w:i/>
          <w:sz w:val="24"/>
          <w:szCs w:val="24"/>
        </w:rPr>
        <w:t>Брянскстат</w:t>
      </w:r>
      <w:proofErr w:type="spellEnd"/>
      <w:r w:rsidRPr="008755A2">
        <w:rPr>
          <w:rFonts w:ascii="Arial" w:eastAsia="Calibri" w:hAnsi="Arial" w:cs="Arial"/>
          <w:i/>
          <w:sz w:val="24"/>
          <w:szCs w:val="24"/>
        </w:rPr>
        <w:t xml:space="preserve"> напоминает, что Всероссийская перепись населения пройдет с 1 по 30 апреля 2021 года с применением цифровых технологий. 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</w:t>
      </w:r>
      <w:proofErr w:type="spellStart"/>
      <w:r w:rsidRPr="008755A2">
        <w:rPr>
          <w:rFonts w:ascii="Arial" w:eastAsia="Calibri" w:hAnsi="Arial" w:cs="Arial"/>
          <w:i/>
          <w:sz w:val="24"/>
          <w:szCs w:val="24"/>
        </w:rPr>
        <w:t>Госуслуг</w:t>
      </w:r>
      <w:proofErr w:type="spellEnd"/>
      <w:r w:rsidRPr="008755A2">
        <w:rPr>
          <w:rFonts w:ascii="Arial" w:eastAsia="Calibri" w:hAnsi="Arial" w:cs="Arial"/>
          <w:i/>
          <w:sz w:val="24"/>
          <w:szCs w:val="24"/>
        </w:rPr>
        <w:t xml:space="preserve"> (Gosuslugi.ru). При обходе жилых помещений переписчики будут использовать планшеты со специальным программным обеспечением. Также переписаться можно будет на переписных участках, в том числе в помещениях многофункциональных центров оказания государственных и муниципальных услуг «Мои документы».</w:t>
      </w:r>
    </w:p>
    <w:p w14:paraId="4F04E94E" w14:textId="5BAF84A2" w:rsidR="00596296" w:rsidRPr="008755A2" w:rsidRDefault="00596296" w:rsidP="0015220A">
      <w:pPr>
        <w:spacing w:line="276" w:lineRule="auto"/>
        <w:ind w:firstLine="708"/>
        <w:jc w:val="both"/>
        <w:rPr>
          <w:rFonts w:ascii="Arial" w:eastAsia="Calibri" w:hAnsi="Arial" w:cs="Arial"/>
          <w:iCs/>
          <w:sz w:val="24"/>
          <w:szCs w:val="24"/>
        </w:rPr>
      </w:pPr>
      <w:r w:rsidRPr="005C4E41">
        <w:rPr>
          <w:rFonts w:ascii="Arial" w:eastAsia="Calibri" w:hAnsi="Arial" w:cs="Arial"/>
          <w:sz w:val="24"/>
          <w:szCs w:val="24"/>
        </w:rPr>
        <w:t>Стать переписчиком предстоящей переписи</w:t>
      </w:r>
      <w:r w:rsidR="005C4E41">
        <w:rPr>
          <w:rFonts w:ascii="Arial" w:eastAsia="Calibri" w:hAnsi="Arial" w:cs="Arial"/>
          <w:sz w:val="24"/>
          <w:szCs w:val="24"/>
        </w:rPr>
        <w:t xml:space="preserve"> в апреле 2021 года</w:t>
      </w:r>
      <w:r w:rsidRPr="005C4E41">
        <w:rPr>
          <w:rFonts w:ascii="Arial" w:eastAsia="Calibri" w:hAnsi="Arial" w:cs="Arial"/>
          <w:sz w:val="24"/>
          <w:szCs w:val="24"/>
        </w:rPr>
        <w:t xml:space="preserve"> сможет любой житель Брянской области, позвонив по телефону </w:t>
      </w:r>
      <w:proofErr w:type="spellStart"/>
      <w:r w:rsidRPr="005C4E41">
        <w:rPr>
          <w:rFonts w:ascii="Arial" w:eastAsia="Calibri" w:hAnsi="Arial" w:cs="Arial"/>
          <w:sz w:val="24"/>
          <w:szCs w:val="24"/>
        </w:rPr>
        <w:t>Брянскстата</w:t>
      </w:r>
      <w:proofErr w:type="spellEnd"/>
      <w:r w:rsidRPr="005C4E41">
        <w:rPr>
          <w:rFonts w:ascii="Arial" w:eastAsia="Calibri" w:hAnsi="Arial" w:cs="Arial"/>
          <w:sz w:val="24"/>
          <w:szCs w:val="24"/>
        </w:rPr>
        <w:t xml:space="preserve"> 67-12-13</w:t>
      </w:r>
      <w:r w:rsidR="009331BA">
        <w:rPr>
          <w:rFonts w:ascii="Arial" w:eastAsia="Calibri" w:hAnsi="Arial" w:cs="Arial"/>
          <w:sz w:val="24"/>
          <w:szCs w:val="24"/>
        </w:rPr>
        <w:t>, 67-12-3</w:t>
      </w:r>
      <w:bookmarkStart w:id="1" w:name="_GoBack"/>
      <w:bookmarkEnd w:id="1"/>
      <w:r w:rsidR="009331BA">
        <w:rPr>
          <w:rFonts w:ascii="Arial" w:eastAsia="Calibri" w:hAnsi="Arial" w:cs="Arial"/>
          <w:sz w:val="24"/>
          <w:szCs w:val="24"/>
        </w:rPr>
        <w:t>1</w:t>
      </w:r>
    </w:p>
    <w:p w14:paraId="156F8B3A" w14:textId="77777777" w:rsidR="009267D2" w:rsidRDefault="00DA0991" w:rsidP="009267D2">
      <w:pPr>
        <w:spacing w:after="0" w:line="240" w:lineRule="auto"/>
        <w:jc w:val="right"/>
        <w:rPr>
          <w:rFonts w:ascii="Arial" w:hAnsi="Arial" w:cs="Arial"/>
        </w:rPr>
      </w:pPr>
      <w:r w:rsidRPr="009A10F5">
        <w:rPr>
          <w:rFonts w:ascii="Arial" w:hAnsi="Arial" w:cs="Arial"/>
          <w:sz w:val="24"/>
        </w:rPr>
        <w:t xml:space="preserve">      </w:t>
      </w:r>
      <w:bookmarkEnd w:id="0"/>
      <w:r w:rsidR="009A10F5" w:rsidRPr="00596296">
        <w:rPr>
          <w:rFonts w:ascii="Arial" w:hAnsi="Arial" w:cs="Arial"/>
        </w:rPr>
        <w:t xml:space="preserve">При использовании материала </w:t>
      </w:r>
    </w:p>
    <w:p w14:paraId="624FD6C3" w14:textId="733CF4DA" w:rsidR="009A10F5" w:rsidRPr="00596296" w:rsidRDefault="009A10F5" w:rsidP="009267D2">
      <w:pPr>
        <w:spacing w:after="0" w:line="240" w:lineRule="auto"/>
        <w:jc w:val="right"/>
        <w:rPr>
          <w:rFonts w:ascii="Arial" w:hAnsi="Arial" w:cs="Arial"/>
        </w:rPr>
      </w:pPr>
      <w:r w:rsidRPr="00596296">
        <w:rPr>
          <w:rFonts w:ascii="Arial" w:hAnsi="Arial" w:cs="Arial"/>
        </w:rPr>
        <w:t xml:space="preserve">ссылка на </w:t>
      </w:r>
      <w:proofErr w:type="spellStart"/>
      <w:r w:rsidRPr="00596296">
        <w:rPr>
          <w:rFonts w:ascii="Arial" w:hAnsi="Arial" w:cs="Arial"/>
        </w:rPr>
        <w:t>Брянскстат</w:t>
      </w:r>
      <w:proofErr w:type="spellEnd"/>
      <w:r w:rsidRPr="00596296">
        <w:rPr>
          <w:rFonts w:ascii="Arial" w:hAnsi="Arial" w:cs="Arial"/>
        </w:rPr>
        <w:t xml:space="preserve"> обязательна</w:t>
      </w:r>
    </w:p>
    <w:sectPr w:rsidR="009A10F5" w:rsidRPr="00596296" w:rsidSect="00FB27E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49" w:bottom="1134" w:left="1247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C1F9B6" w14:textId="77777777" w:rsidR="002B65D2" w:rsidRDefault="002B65D2" w:rsidP="00A02726">
      <w:pPr>
        <w:spacing w:after="0" w:line="240" w:lineRule="auto"/>
      </w:pPr>
      <w:r>
        <w:separator/>
      </w:r>
    </w:p>
  </w:endnote>
  <w:endnote w:type="continuationSeparator" w:id="0">
    <w:p w14:paraId="505DCE3A" w14:textId="77777777" w:rsidR="002B65D2" w:rsidRDefault="002B65D2" w:rsidP="00A02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E4313" w14:textId="77777777" w:rsidR="00AF05C7" w:rsidRDefault="00AF05C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6132960"/>
      <w:docPartObj>
        <w:docPartGallery w:val="Page Numbers (Bottom of Page)"/>
        <w:docPartUnique/>
      </w:docPartObj>
    </w:sdtPr>
    <w:sdtEndPr/>
    <w:sdtContent>
      <w:p w14:paraId="13008AE1" w14:textId="68426D9B" w:rsidR="00A03FFC" w:rsidRDefault="00A03FFC">
        <w:pPr>
          <w:pStyle w:val="a5"/>
        </w:pPr>
        <w:r w:rsidRPr="00F524E0">
          <w:rPr>
            <w:noProof/>
            <w:lang w:eastAsia="ru-RU"/>
          </w:rPr>
          <w:drawing>
            <wp:anchor distT="0" distB="0" distL="114300" distR="114300" simplePos="0" relativeHeight="251666432" behindDoc="1" locked="0" layoutInCell="1" allowOverlap="1" wp14:anchorId="74E7CEDB" wp14:editId="7BF7A50F">
              <wp:simplePos x="0" y="0"/>
              <wp:positionH relativeFrom="column">
                <wp:posOffset>-91193</wp:posOffset>
              </wp:positionH>
              <wp:positionV relativeFrom="paragraph">
                <wp:posOffset>-38092</wp:posOffset>
              </wp:positionV>
              <wp:extent cx="285750" cy="285750"/>
              <wp:effectExtent l="0" t="0" r="0" b="0"/>
              <wp:wrapNone/>
              <wp:docPr id="81" name="Рисунок 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F524E0">
          <w:rPr>
            <w:noProof/>
            <w:lang w:eastAsia="ru-RU"/>
          </w:rPr>
          <w:drawing>
            <wp:anchor distT="0" distB="0" distL="114300" distR="114300" simplePos="0" relativeHeight="251662336" behindDoc="1" locked="0" layoutInCell="1" allowOverlap="1" wp14:anchorId="66843A3E" wp14:editId="79BB37DC">
              <wp:simplePos x="0" y="0"/>
              <wp:positionH relativeFrom="column">
                <wp:posOffset>-92710</wp:posOffset>
              </wp:positionH>
              <wp:positionV relativeFrom="paragraph">
                <wp:posOffset>-41275</wp:posOffset>
              </wp:positionV>
              <wp:extent cx="283845" cy="283845"/>
              <wp:effectExtent l="0" t="0" r="0" b="1905"/>
              <wp:wrapNone/>
              <wp:docPr id="82" name="Рисунок 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9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384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A30260">
          <w:rPr>
            <w:noProof/>
            <w:lang w:eastAsia="ru-RU"/>
          </w:rPr>
          <w:drawing>
            <wp:anchor distT="0" distB="0" distL="114300" distR="114300" simplePos="0" relativeHeight="251658240" behindDoc="1" locked="0" layoutInCell="1" allowOverlap="1" wp14:anchorId="1E5ADCDF" wp14:editId="1ED82ADC">
              <wp:simplePos x="0" y="0"/>
              <wp:positionH relativeFrom="column">
                <wp:posOffset>-165735</wp:posOffset>
              </wp:positionH>
              <wp:positionV relativeFrom="paragraph">
                <wp:posOffset>-107315</wp:posOffset>
              </wp:positionV>
              <wp:extent cx="438150" cy="428625"/>
              <wp:effectExtent l="0" t="0" r="0" b="9525"/>
              <wp:wrapNone/>
              <wp:docPr id="83" name="Рисунок 8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815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267D2">
          <w:rPr>
            <w:noProof/>
          </w:rPr>
          <w:t>3</w:t>
        </w:r>
        <w:r>
          <w:fldChar w:fldCharType="end"/>
        </w:r>
      </w:p>
    </w:sdtContent>
  </w:sdt>
  <w:p w14:paraId="16DC892C" w14:textId="77777777" w:rsidR="00A03FFC" w:rsidRDefault="00A03FF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E8B8E" w14:textId="77777777" w:rsidR="00AF05C7" w:rsidRDefault="00AF05C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9A836" w14:textId="77777777" w:rsidR="002B65D2" w:rsidRDefault="002B65D2" w:rsidP="00A02726">
      <w:pPr>
        <w:spacing w:after="0" w:line="240" w:lineRule="auto"/>
      </w:pPr>
      <w:r>
        <w:separator/>
      </w:r>
    </w:p>
  </w:footnote>
  <w:footnote w:type="continuationSeparator" w:id="0">
    <w:p w14:paraId="722E4EDD" w14:textId="77777777" w:rsidR="002B65D2" w:rsidRDefault="002B65D2" w:rsidP="00A02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3FFF7" w14:textId="77777777" w:rsidR="00A03FFC" w:rsidRDefault="002B65D2">
    <w:pPr>
      <w:pStyle w:val="a3"/>
    </w:pPr>
    <w:r>
      <w:rPr>
        <w:noProof/>
        <w:lang w:eastAsia="ru-RU"/>
      </w:rPr>
      <w:pict w14:anchorId="2C0EF7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8" o:spid="_x0000_s2056" type="#_x0000_t75" style="position:absolute;margin-left:0;margin-top:0;width:1860pt;height:2631pt;z-index:-251652096;mso-position-horizontal:center;mso-position-horizontal-relative:margin;mso-position-vertical:center;mso-position-vertical-relative:margin" o:allowincell="f">
          <v:imagedata r:id="rId1" o:title="подл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9DDA5" w14:textId="77777777" w:rsidR="00A03FFC" w:rsidRDefault="00A03FFC" w:rsidP="00A02726">
    <w:pPr>
      <w:pStyle w:val="a3"/>
      <w:ind w:left="-1701"/>
    </w:pPr>
    <w:r>
      <w:rPr>
        <w:noProof/>
        <w:lang w:eastAsia="ru-RU"/>
      </w:rPr>
      <w:drawing>
        <wp:inline distT="0" distB="0" distL="0" distR="0" wp14:anchorId="554BFA46" wp14:editId="5ECD4212">
          <wp:extent cx="4428490" cy="1562735"/>
          <wp:effectExtent l="0" t="0" r="0" b="0"/>
          <wp:docPr id="80" name="Рисунок 80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367"/>
                  <a:stretch>
                    <a:fillRect/>
                  </a:stretch>
                </pic:blipFill>
                <pic:spPr bwMode="auto">
                  <a:xfrm>
                    <a:off x="0" y="0"/>
                    <a:ext cx="4428490" cy="156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B65D2">
      <w:rPr>
        <w:noProof/>
        <w:lang w:eastAsia="ru-RU"/>
      </w:rPr>
      <w:pict w14:anchorId="036C82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9" o:spid="_x0000_s2057" type="#_x0000_t75" style="position:absolute;left:0;text-align:left;margin-left:0;margin-top:0;width:1860pt;height:2631pt;z-index:-251651072;mso-position-horizontal:center;mso-position-horizontal-relative:margin;mso-position-vertical:center;mso-position-vertical-relative:margin" o:allowincell="f">
          <v:imagedata r:id="rId2" o:title="подл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FB1F6" w14:textId="77777777" w:rsidR="00A03FFC" w:rsidRDefault="002B65D2">
    <w:pPr>
      <w:pStyle w:val="a3"/>
    </w:pPr>
    <w:r>
      <w:rPr>
        <w:noProof/>
        <w:lang w:eastAsia="ru-RU"/>
      </w:rPr>
      <w:pict w14:anchorId="65F0F7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7" o:spid="_x0000_s2055" type="#_x0000_t75" style="position:absolute;margin-left:0;margin-top:0;width:1860pt;height:2631pt;z-index:-251653120;mso-position-horizontal:center;mso-position-horizontal-relative:margin;mso-position-vertical:center;mso-position-vertical-relative:margin" o:allowincell="f">
          <v:imagedata r:id="rId1" o:title="подл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E095E"/>
    <w:multiLevelType w:val="hybridMultilevel"/>
    <w:tmpl w:val="060C3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765052"/>
    <w:multiLevelType w:val="hybridMultilevel"/>
    <w:tmpl w:val="41245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866B7A"/>
    <w:multiLevelType w:val="hybridMultilevel"/>
    <w:tmpl w:val="F306B9B2"/>
    <w:lvl w:ilvl="0" w:tplc="9F5623F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E94"/>
    <w:rsid w:val="000054FD"/>
    <w:rsid w:val="00005AEB"/>
    <w:rsid w:val="000102DC"/>
    <w:rsid w:val="00010791"/>
    <w:rsid w:val="00010F32"/>
    <w:rsid w:val="00011639"/>
    <w:rsid w:val="000131A6"/>
    <w:rsid w:val="00013B69"/>
    <w:rsid w:val="00014223"/>
    <w:rsid w:val="000215C6"/>
    <w:rsid w:val="0002183B"/>
    <w:rsid w:val="00023B69"/>
    <w:rsid w:val="0002467F"/>
    <w:rsid w:val="000269B8"/>
    <w:rsid w:val="00027189"/>
    <w:rsid w:val="00030152"/>
    <w:rsid w:val="00030AE8"/>
    <w:rsid w:val="00031980"/>
    <w:rsid w:val="00033DE2"/>
    <w:rsid w:val="000345C8"/>
    <w:rsid w:val="00034B5C"/>
    <w:rsid w:val="00035854"/>
    <w:rsid w:val="00035E9C"/>
    <w:rsid w:val="00037CEF"/>
    <w:rsid w:val="000402CA"/>
    <w:rsid w:val="000408A0"/>
    <w:rsid w:val="00040B88"/>
    <w:rsid w:val="0004134D"/>
    <w:rsid w:val="000421B3"/>
    <w:rsid w:val="000427D5"/>
    <w:rsid w:val="000433D7"/>
    <w:rsid w:val="00044E28"/>
    <w:rsid w:val="000451E7"/>
    <w:rsid w:val="000479BA"/>
    <w:rsid w:val="00054F49"/>
    <w:rsid w:val="00057266"/>
    <w:rsid w:val="00057615"/>
    <w:rsid w:val="00057B51"/>
    <w:rsid w:val="00060C43"/>
    <w:rsid w:val="00061801"/>
    <w:rsid w:val="00061FAC"/>
    <w:rsid w:val="0006235D"/>
    <w:rsid w:val="00063C0E"/>
    <w:rsid w:val="00063FB7"/>
    <w:rsid w:val="000647C4"/>
    <w:rsid w:val="00065E4E"/>
    <w:rsid w:val="000667CD"/>
    <w:rsid w:val="00067AA9"/>
    <w:rsid w:val="00067C76"/>
    <w:rsid w:val="00067E1C"/>
    <w:rsid w:val="00070146"/>
    <w:rsid w:val="0007064C"/>
    <w:rsid w:val="00070A9B"/>
    <w:rsid w:val="00070F4D"/>
    <w:rsid w:val="00072B8E"/>
    <w:rsid w:val="00072BAC"/>
    <w:rsid w:val="000734FC"/>
    <w:rsid w:val="000747B1"/>
    <w:rsid w:val="00074D24"/>
    <w:rsid w:val="00077E6C"/>
    <w:rsid w:val="00080182"/>
    <w:rsid w:val="00080D2E"/>
    <w:rsid w:val="00081959"/>
    <w:rsid w:val="0008219D"/>
    <w:rsid w:val="00082266"/>
    <w:rsid w:val="00083938"/>
    <w:rsid w:val="000842D4"/>
    <w:rsid w:val="00085F84"/>
    <w:rsid w:val="00086089"/>
    <w:rsid w:val="00086A57"/>
    <w:rsid w:val="00087BC9"/>
    <w:rsid w:val="00092C75"/>
    <w:rsid w:val="00093662"/>
    <w:rsid w:val="00094CCA"/>
    <w:rsid w:val="00095C97"/>
    <w:rsid w:val="000A020A"/>
    <w:rsid w:val="000A1C1B"/>
    <w:rsid w:val="000A6083"/>
    <w:rsid w:val="000A61AC"/>
    <w:rsid w:val="000A6DFF"/>
    <w:rsid w:val="000A7DD3"/>
    <w:rsid w:val="000B092B"/>
    <w:rsid w:val="000B0C46"/>
    <w:rsid w:val="000B0DB8"/>
    <w:rsid w:val="000B473B"/>
    <w:rsid w:val="000B4AF4"/>
    <w:rsid w:val="000B5D85"/>
    <w:rsid w:val="000C0F94"/>
    <w:rsid w:val="000C32D5"/>
    <w:rsid w:val="000C3DB5"/>
    <w:rsid w:val="000C6E51"/>
    <w:rsid w:val="000C7BB7"/>
    <w:rsid w:val="000D047A"/>
    <w:rsid w:val="000D3FEC"/>
    <w:rsid w:val="000D50B9"/>
    <w:rsid w:val="000D636B"/>
    <w:rsid w:val="000D68B7"/>
    <w:rsid w:val="000D6A7F"/>
    <w:rsid w:val="000D751D"/>
    <w:rsid w:val="000D7D4E"/>
    <w:rsid w:val="000E2EBD"/>
    <w:rsid w:val="000E3A7B"/>
    <w:rsid w:val="000E4E2A"/>
    <w:rsid w:val="000E5790"/>
    <w:rsid w:val="000E7E79"/>
    <w:rsid w:val="000F0188"/>
    <w:rsid w:val="000F2A45"/>
    <w:rsid w:val="000F2D34"/>
    <w:rsid w:val="000F316A"/>
    <w:rsid w:val="000F3670"/>
    <w:rsid w:val="000F6F7A"/>
    <w:rsid w:val="000F6FF9"/>
    <w:rsid w:val="00101FFC"/>
    <w:rsid w:val="00102AF3"/>
    <w:rsid w:val="00102F4E"/>
    <w:rsid w:val="00103860"/>
    <w:rsid w:val="00103B94"/>
    <w:rsid w:val="00106693"/>
    <w:rsid w:val="00107FAE"/>
    <w:rsid w:val="00110D43"/>
    <w:rsid w:val="00115A5A"/>
    <w:rsid w:val="0011784E"/>
    <w:rsid w:val="00117BBC"/>
    <w:rsid w:val="0012008B"/>
    <w:rsid w:val="00120468"/>
    <w:rsid w:val="00120E71"/>
    <w:rsid w:val="00123B7D"/>
    <w:rsid w:val="0012423E"/>
    <w:rsid w:val="001243DD"/>
    <w:rsid w:val="00126DE6"/>
    <w:rsid w:val="00127BDB"/>
    <w:rsid w:val="001304EB"/>
    <w:rsid w:val="00130710"/>
    <w:rsid w:val="00130ECD"/>
    <w:rsid w:val="0013340D"/>
    <w:rsid w:val="001372C8"/>
    <w:rsid w:val="00140C75"/>
    <w:rsid w:val="00140D7B"/>
    <w:rsid w:val="001412B4"/>
    <w:rsid w:val="00141734"/>
    <w:rsid w:val="001428A9"/>
    <w:rsid w:val="001451FA"/>
    <w:rsid w:val="00146050"/>
    <w:rsid w:val="00146292"/>
    <w:rsid w:val="0015220A"/>
    <w:rsid w:val="001523D8"/>
    <w:rsid w:val="00152F1F"/>
    <w:rsid w:val="0015475D"/>
    <w:rsid w:val="00155160"/>
    <w:rsid w:val="001567B5"/>
    <w:rsid w:val="00160BE2"/>
    <w:rsid w:val="00163C78"/>
    <w:rsid w:val="0016789D"/>
    <w:rsid w:val="001725FD"/>
    <w:rsid w:val="00176083"/>
    <w:rsid w:val="00177A70"/>
    <w:rsid w:val="00182F96"/>
    <w:rsid w:val="001852B7"/>
    <w:rsid w:val="0018550A"/>
    <w:rsid w:val="00186157"/>
    <w:rsid w:val="0019365F"/>
    <w:rsid w:val="00197016"/>
    <w:rsid w:val="001A0D01"/>
    <w:rsid w:val="001A2E2D"/>
    <w:rsid w:val="001A67BE"/>
    <w:rsid w:val="001A78ED"/>
    <w:rsid w:val="001B06B6"/>
    <w:rsid w:val="001B1C24"/>
    <w:rsid w:val="001B3028"/>
    <w:rsid w:val="001B4106"/>
    <w:rsid w:val="001B4A85"/>
    <w:rsid w:val="001B4C08"/>
    <w:rsid w:val="001B6545"/>
    <w:rsid w:val="001B667E"/>
    <w:rsid w:val="001B6A64"/>
    <w:rsid w:val="001B7600"/>
    <w:rsid w:val="001B7E0F"/>
    <w:rsid w:val="001C106F"/>
    <w:rsid w:val="001C1151"/>
    <w:rsid w:val="001C4FCC"/>
    <w:rsid w:val="001C5A9B"/>
    <w:rsid w:val="001C7161"/>
    <w:rsid w:val="001C7BA2"/>
    <w:rsid w:val="001D026E"/>
    <w:rsid w:val="001D063C"/>
    <w:rsid w:val="001D21BD"/>
    <w:rsid w:val="001D3A19"/>
    <w:rsid w:val="001D5044"/>
    <w:rsid w:val="001D7702"/>
    <w:rsid w:val="001E1DF2"/>
    <w:rsid w:val="001E1EF7"/>
    <w:rsid w:val="001E6669"/>
    <w:rsid w:val="001E7749"/>
    <w:rsid w:val="001E7CBF"/>
    <w:rsid w:val="001F0598"/>
    <w:rsid w:val="001F1163"/>
    <w:rsid w:val="001F13DC"/>
    <w:rsid w:val="001F2849"/>
    <w:rsid w:val="00200D1C"/>
    <w:rsid w:val="00201780"/>
    <w:rsid w:val="00201FDC"/>
    <w:rsid w:val="00203112"/>
    <w:rsid w:val="002044AB"/>
    <w:rsid w:val="0020486F"/>
    <w:rsid w:val="00207943"/>
    <w:rsid w:val="00213A9E"/>
    <w:rsid w:val="00214C99"/>
    <w:rsid w:val="00216087"/>
    <w:rsid w:val="002176FE"/>
    <w:rsid w:val="00223D33"/>
    <w:rsid w:val="00226B2F"/>
    <w:rsid w:val="00232CB0"/>
    <w:rsid w:val="002336AC"/>
    <w:rsid w:val="002336D3"/>
    <w:rsid w:val="002342C7"/>
    <w:rsid w:val="0023539B"/>
    <w:rsid w:val="00235474"/>
    <w:rsid w:val="00236C43"/>
    <w:rsid w:val="00237798"/>
    <w:rsid w:val="002409E7"/>
    <w:rsid w:val="00241BA2"/>
    <w:rsid w:val="002435A8"/>
    <w:rsid w:val="00245449"/>
    <w:rsid w:val="002470BA"/>
    <w:rsid w:val="002545B5"/>
    <w:rsid w:val="00254D18"/>
    <w:rsid w:val="00257981"/>
    <w:rsid w:val="00257D66"/>
    <w:rsid w:val="00261D64"/>
    <w:rsid w:val="00262F3F"/>
    <w:rsid w:val="0026326B"/>
    <w:rsid w:val="002677D8"/>
    <w:rsid w:val="0027020F"/>
    <w:rsid w:val="00270494"/>
    <w:rsid w:val="00270D02"/>
    <w:rsid w:val="00272595"/>
    <w:rsid w:val="00273A19"/>
    <w:rsid w:val="002753FE"/>
    <w:rsid w:val="002778A6"/>
    <w:rsid w:val="00277B4E"/>
    <w:rsid w:val="00280941"/>
    <w:rsid w:val="002810B3"/>
    <w:rsid w:val="002829A3"/>
    <w:rsid w:val="0028758E"/>
    <w:rsid w:val="0029294E"/>
    <w:rsid w:val="0029390D"/>
    <w:rsid w:val="00294F44"/>
    <w:rsid w:val="002958C8"/>
    <w:rsid w:val="002A0749"/>
    <w:rsid w:val="002A0B43"/>
    <w:rsid w:val="002A1251"/>
    <w:rsid w:val="002A1E21"/>
    <w:rsid w:val="002A216D"/>
    <w:rsid w:val="002A369B"/>
    <w:rsid w:val="002A405D"/>
    <w:rsid w:val="002A6318"/>
    <w:rsid w:val="002A660D"/>
    <w:rsid w:val="002A7A9E"/>
    <w:rsid w:val="002B0542"/>
    <w:rsid w:val="002B2386"/>
    <w:rsid w:val="002B2C2C"/>
    <w:rsid w:val="002B30F5"/>
    <w:rsid w:val="002B4EE8"/>
    <w:rsid w:val="002B65D2"/>
    <w:rsid w:val="002B7060"/>
    <w:rsid w:val="002C0CE7"/>
    <w:rsid w:val="002C2E7B"/>
    <w:rsid w:val="002C3E4E"/>
    <w:rsid w:val="002C6901"/>
    <w:rsid w:val="002C6FB9"/>
    <w:rsid w:val="002D1109"/>
    <w:rsid w:val="002D2073"/>
    <w:rsid w:val="002D302C"/>
    <w:rsid w:val="002D4115"/>
    <w:rsid w:val="002D6A4C"/>
    <w:rsid w:val="002E103E"/>
    <w:rsid w:val="002E3811"/>
    <w:rsid w:val="002E65F1"/>
    <w:rsid w:val="002E7075"/>
    <w:rsid w:val="002E7D22"/>
    <w:rsid w:val="002E7E79"/>
    <w:rsid w:val="002F0598"/>
    <w:rsid w:val="002F118C"/>
    <w:rsid w:val="002F24DD"/>
    <w:rsid w:val="002F372F"/>
    <w:rsid w:val="002F3956"/>
    <w:rsid w:val="002F53EC"/>
    <w:rsid w:val="002F5D00"/>
    <w:rsid w:val="002F6FD2"/>
    <w:rsid w:val="00301269"/>
    <w:rsid w:val="003029E6"/>
    <w:rsid w:val="003043D1"/>
    <w:rsid w:val="003044FB"/>
    <w:rsid w:val="003057DD"/>
    <w:rsid w:val="00305A8E"/>
    <w:rsid w:val="00305FB1"/>
    <w:rsid w:val="00307249"/>
    <w:rsid w:val="00307C14"/>
    <w:rsid w:val="00314810"/>
    <w:rsid w:val="003175E1"/>
    <w:rsid w:val="00317638"/>
    <w:rsid w:val="00317C2A"/>
    <w:rsid w:val="00321980"/>
    <w:rsid w:val="0032393A"/>
    <w:rsid w:val="00324084"/>
    <w:rsid w:val="0032415C"/>
    <w:rsid w:val="003300E4"/>
    <w:rsid w:val="00337907"/>
    <w:rsid w:val="00341B22"/>
    <w:rsid w:val="00341B78"/>
    <w:rsid w:val="00342A2C"/>
    <w:rsid w:val="00342C70"/>
    <w:rsid w:val="00346450"/>
    <w:rsid w:val="00346480"/>
    <w:rsid w:val="00352B12"/>
    <w:rsid w:val="00355195"/>
    <w:rsid w:val="00356689"/>
    <w:rsid w:val="003578B1"/>
    <w:rsid w:val="00363ECA"/>
    <w:rsid w:val="003643CD"/>
    <w:rsid w:val="0036587C"/>
    <w:rsid w:val="0037240A"/>
    <w:rsid w:val="00374C2E"/>
    <w:rsid w:val="00376E83"/>
    <w:rsid w:val="00387584"/>
    <w:rsid w:val="00393266"/>
    <w:rsid w:val="00393B7E"/>
    <w:rsid w:val="003955B5"/>
    <w:rsid w:val="0039699D"/>
    <w:rsid w:val="00397E1A"/>
    <w:rsid w:val="003A1BEB"/>
    <w:rsid w:val="003A1F37"/>
    <w:rsid w:val="003A5263"/>
    <w:rsid w:val="003A5877"/>
    <w:rsid w:val="003A632D"/>
    <w:rsid w:val="003A6C65"/>
    <w:rsid w:val="003A70AA"/>
    <w:rsid w:val="003A7E01"/>
    <w:rsid w:val="003B0CC7"/>
    <w:rsid w:val="003B3C36"/>
    <w:rsid w:val="003B5EF5"/>
    <w:rsid w:val="003C0240"/>
    <w:rsid w:val="003C2351"/>
    <w:rsid w:val="003C2BD3"/>
    <w:rsid w:val="003C3826"/>
    <w:rsid w:val="003C43D9"/>
    <w:rsid w:val="003C4D52"/>
    <w:rsid w:val="003C5B5E"/>
    <w:rsid w:val="003D1B64"/>
    <w:rsid w:val="003D220F"/>
    <w:rsid w:val="003D424A"/>
    <w:rsid w:val="003D54DD"/>
    <w:rsid w:val="003E281C"/>
    <w:rsid w:val="003E32A4"/>
    <w:rsid w:val="003E3D5C"/>
    <w:rsid w:val="003E3DD2"/>
    <w:rsid w:val="003E56BB"/>
    <w:rsid w:val="003E5D44"/>
    <w:rsid w:val="003E73C1"/>
    <w:rsid w:val="003E7A98"/>
    <w:rsid w:val="003F09E5"/>
    <w:rsid w:val="003F0A01"/>
    <w:rsid w:val="003F1240"/>
    <w:rsid w:val="003F1788"/>
    <w:rsid w:val="003F30E5"/>
    <w:rsid w:val="003F5870"/>
    <w:rsid w:val="003F6722"/>
    <w:rsid w:val="003F7041"/>
    <w:rsid w:val="003F70DF"/>
    <w:rsid w:val="004010D7"/>
    <w:rsid w:val="00401483"/>
    <w:rsid w:val="00401DE6"/>
    <w:rsid w:val="0040750E"/>
    <w:rsid w:val="004075BB"/>
    <w:rsid w:val="004075EA"/>
    <w:rsid w:val="00410D7F"/>
    <w:rsid w:val="00410F85"/>
    <w:rsid w:val="004118F0"/>
    <w:rsid w:val="00412028"/>
    <w:rsid w:val="004129FA"/>
    <w:rsid w:val="00412A26"/>
    <w:rsid w:val="00417FF2"/>
    <w:rsid w:val="00420362"/>
    <w:rsid w:val="004203ED"/>
    <w:rsid w:val="00421BA8"/>
    <w:rsid w:val="004234E5"/>
    <w:rsid w:val="004303C7"/>
    <w:rsid w:val="00430989"/>
    <w:rsid w:val="00430A7A"/>
    <w:rsid w:val="0043310B"/>
    <w:rsid w:val="00433147"/>
    <w:rsid w:val="00433DD4"/>
    <w:rsid w:val="00435639"/>
    <w:rsid w:val="004362CB"/>
    <w:rsid w:val="00436735"/>
    <w:rsid w:val="00436A19"/>
    <w:rsid w:val="00437B58"/>
    <w:rsid w:val="00442F7F"/>
    <w:rsid w:val="004447D7"/>
    <w:rsid w:val="00445C8F"/>
    <w:rsid w:val="00446961"/>
    <w:rsid w:val="00447FDB"/>
    <w:rsid w:val="004504F4"/>
    <w:rsid w:val="004510CC"/>
    <w:rsid w:val="00453227"/>
    <w:rsid w:val="00454215"/>
    <w:rsid w:val="0045737B"/>
    <w:rsid w:val="004607D9"/>
    <w:rsid w:val="00461A4C"/>
    <w:rsid w:val="00464343"/>
    <w:rsid w:val="004646D6"/>
    <w:rsid w:val="00465DB6"/>
    <w:rsid w:val="00465E55"/>
    <w:rsid w:val="00467E0E"/>
    <w:rsid w:val="004707DB"/>
    <w:rsid w:val="00480550"/>
    <w:rsid w:val="00480B97"/>
    <w:rsid w:val="00482547"/>
    <w:rsid w:val="00483708"/>
    <w:rsid w:val="00484821"/>
    <w:rsid w:val="00486E2E"/>
    <w:rsid w:val="00487B23"/>
    <w:rsid w:val="004908A1"/>
    <w:rsid w:val="0049103B"/>
    <w:rsid w:val="00497C69"/>
    <w:rsid w:val="004A2398"/>
    <w:rsid w:val="004B0614"/>
    <w:rsid w:val="004B49C6"/>
    <w:rsid w:val="004B5AE8"/>
    <w:rsid w:val="004B6586"/>
    <w:rsid w:val="004C0969"/>
    <w:rsid w:val="004C1CB6"/>
    <w:rsid w:val="004C3BB6"/>
    <w:rsid w:val="004C412E"/>
    <w:rsid w:val="004C435A"/>
    <w:rsid w:val="004C772F"/>
    <w:rsid w:val="004C7D49"/>
    <w:rsid w:val="004D03C0"/>
    <w:rsid w:val="004D0EF3"/>
    <w:rsid w:val="004D533D"/>
    <w:rsid w:val="004D558F"/>
    <w:rsid w:val="004E096C"/>
    <w:rsid w:val="004E0DD0"/>
    <w:rsid w:val="004E0E0F"/>
    <w:rsid w:val="004E3C31"/>
    <w:rsid w:val="004E5097"/>
    <w:rsid w:val="004E59AB"/>
    <w:rsid w:val="004E708D"/>
    <w:rsid w:val="004E730B"/>
    <w:rsid w:val="004E768E"/>
    <w:rsid w:val="004F00D0"/>
    <w:rsid w:val="004F13EB"/>
    <w:rsid w:val="004F2438"/>
    <w:rsid w:val="004F28A5"/>
    <w:rsid w:val="004F4251"/>
    <w:rsid w:val="004F4A38"/>
    <w:rsid w:val="004F5198"/>
    <w:rsid w:val="004F7737"/>
    <w:rsid w:val="004F7CAC"/>
    <w:rsid w:val="005002FB"/>
    <w:rsid w:val="005009DE"/>
    <w:rsid w:val="005044B6"/>
    <w:rsid w:val="00504B55"/>
    <w:rsid w:val="0050629D"/>
    <w:rsid w:val="00507CCD"/>
    <w:rsid w:val="00511117"/>
    <w:rsid w:val="0051197A"/>
    <w:rsid w:val="00512482"/>
    <w:rsid w:val="0052114D"/>
    <w:rsid w:val="0052252A"/>
    <w:rsid w:val="00523EB6"/>
    <w:rsid w:val="0052476C"/>
    <w:rsid w:val="00524917"/>
    <w:rsid w:val="00530B09"/>
    <w:rsid w:val="00531722"/>
    <w:rsid w:val="005328B2"/>
    <w:rsid w:val="00533644"/>
    <w:rsid w:val="00534791"/>
    <w:rsid w:val="005354EC"/>
    <w:rsid w:val="005378F6"/>
    <w:rsid w:val="00540308"/>
    <w:rsid w:val="00541527"/>
    <w:rsid w:val="00541591"/>
    <w:rsid w:val="005420AA"/>
    <w:rsid w:val="00544964"/>
    <w:rsid w:val="00545707"/>
    <w:rsid w:val="00547F36"/>
    <w:rsid w:val="00550846"/>
    <w:rsid w:val="005543BA"/>
    <w:rsid w:val="00554A45"/>
    <w:rsid w:val="0055700C"/>
    <w:rsid w:val="00560EEB"/>
    <w:rsid w:val="00562D86"/>
    <w:rsid w:val="0056522A"/>
    <w:rsid w:val="005709F0"/>
    <w:rsid w:val="00572824"/>
    <w:rsid w:val="0057356B"/>
    <w:rsid w:val="00573BC0"/>
    <w:rsid w:val="00577B5F"/>
    <w:rsid w:val="0058014E"/>
    <w:rsid w:val="005814B8"/>
    <w:rsid w:val="00581759"/>
    <w:rsid w:val="00581C4C"/>
    <w:rsid w:val="00581E0D"/>
    <w:rsid w:val="005824D0"/>
    <w:rsid w:val="005837F6"/>
    <w:rsid w:val="00583E43"/>
    <w:rsid w:val="005866F5"/>
    <w:rsid w:val="005954EC"/>
    <w:rsid w:val="005958E3"/>
    <w:rsid w:val="00595CEF"/>
    <w:rsid w:val="00596296"/>
    <w:rsid w:val="00596359"/>
    <w:rsid w:val="005967F2"/>
    <w:rsid w:val="00597681"/>
    <w:rsid w:val="005A2115"/>
    <w:rsid w:val="005A2543"/>
    <w:rsid w:val="005A4BDA"/>
    <w:rsid w:val="005A63FB"/>
    <w:rsid w:val="005B3F60"/>
    <w:rsid w:val="005B7890"/>
    <w:rsid w:val="005B7971"/>
    <w:rsid w:val="005C1B88"/>
    <w:rsid w:val="005C27FA"/>
    <w:rsid w:val="005C4423"/>
    <w:rsid w:val="005C4E0B"/>
    <w:rsid w:val="005C4E41"/>
    <w:rsid w:val="005C6572"/>
    <w:rsid w:val="005C795A"/>
    <w:rsid w:val="005C7C4A"/>
    <w:rsid w:val="005C7EEC"/>
    <w:rsid w:val="005D036D"/>
    <w:rsid w:val="005D0ABB"/>
    <w:rsid w:val="005D285E"/>
    <w:rsid w:val="005D434E"/>
    <w:rsid w:val="005D480B"/>
    <w:rsid w:val="005D7097"/>
    <w:rsid w:val="005E003F"/>
    <w:rsid w:val="005E0845"/>
    <w:rsid w:val="005E0AD9"/>
    <w:rsid w:val="005E0F4A"/>
    <w:rsid w:val="005E2522"/>
    <w:rsid w:val="005E3894"/>
    <w:rsid w:val="005E5719"/>
    <w:rsid w:val="005E7109"/>
    <w:rsid w:val="005E742E"/>
    <w:rsid w:val="005F1E78"/>
    <w:rsid w:val="005F3440"/>
    <w:rsid w:val="005F4276"/>
    <w:rsid w:val="005F4737"/>
    <w:rsid w:val="005F674D"/>
    <w:rsid w:val="005F705B"/>
    <w:rsid w:val="005F7196"/>
    <w:rsid w:val="005F78D1"/>
    <w:rsid w:val="00603DE1"/>
    <w:rsid w:val="00607A43"/>
    <w:rsid w:val="00607CB0"/>
    <w:rsid w:val="00607F98"/>
    <w:rsid w:val="00614B82"/>
    <w:rsid w:val="00614C1A"/>
    <w:rsid w:val="006150B1"/>
    <w:rsid w:val="006153CA"/>
    <w:rsid w:val="006155E0"/>
    <w:rsid w:val="00615C25"/>
    <w:rsid w:val="00616421"/>
    <w:rsid w:val="0061694B"/>
    <w:rsid w:val="0061782D"/>
    <w:rsid w:val="006208A9"/>
    <w:rsid w:val="00622927"/>
    <w:rsid w:val="006264F4"/>
    <w:rsid w:val="00627F12"/>
    <w:rsid w:val="0063164A"/>
    <w:rsid w:val="00634FC5"/>
    <w:rsid w:val="00636306"/>
    <w:rsid w:val="00637329"/>
    <w:rsid w:val="0064188B"/>
    <w:rsid w:val="00641C3E"/>
    <w:rsid w:val="00642B82"/>
    <w:rsid w:val="00645D36"/>
    <w:rsid w:val="00646536"/>
    <w:rsid w:val="00646F29"/>
    <w:rsid w:val="00650583"/>
    <w:rsid w:val="00653840"/>
    <w:rsid w:val="00655C29"/>
    <w:rsid w:val="00656EFA"/>
    <w:rsid w:val="006573A3"/>
    <w:rsid w:val="006607CF"/>
    <w:rsid w:val="00661E8B"/>
    <w:rsid w:val="00663936"/>
    <w:rsid w:val="00665070"/>
    <w:rsid w:val="00666BC6"/>
    <w:rsid w:val="00666FAC"/>
    <w:rsid w:val="00673757"/>
    <w:rsid w:val="00674AAC"/>
    <w:rsid w:val="00674BE6"/>
    <w:rsid w:val="0067653C"/>
    <w:rsid w:val="00677F0B"/>
    <w:rsid w:val="0068187C"/>
    <w:rsid w:val="006860CD"/>
    <w:rsid w:val="0068692B"/>
    <w:rsid w:val="00690404"/>
    <w:rsid w:val="0069172D"/>
    <w:rsid w:val="00694D8C"/>
    <w:rsid w:val="00695886"/>
    <w:rsid w:val="00696F12"/>
    <w:rsid w:val="0069751F"/>
    <w:rsid w:val="006A4863"/>
    <w:rsid w:val="006A491F"/>
    <w:rsid w:val="006A57F7"/>
    <w:rsid w:val="006A5F70"/>
    <w:rsid w:val="006A6A4B"/>
    <w:rsid w:val="006A7473"/>
    <w:rsid w:val="006A75ED"/>
    <w:rsid w:val="006B1FC7"/>
    <w:rsid w:val="006B200F"/>
    <w:rsid w:val="006B261B"/>
    <w:rsid w:val="006B424E"/>
    <w:rsid w:val="006B5C80"/>
    <w:rsid w:val="006B7AD2"/>
    <w:rsid w:val="006B7E4C"/>
    <w:rsid w:val="006C0C3B"/>
    <w:rsid w:val="006C1175"/>
    <w:rsid w:val="006C6850"/>
    <w:rsid w:val="006D0643"/>
    <w:rsid w:val="006D259B"/>
    <w:rsid w:val="006D2882"/>
    <w:rsid w:val="006D2F8B"/>
    <w:rsid w:val="006D47C7"/>
    <w:rsid w:val="006D4A12"/>
    <w:rsid w:val="006E21A1"/>
    <w:rsid w:val="006E2F1C"/>
    <w:rsid w:val="006E3FFC"/>
    <w:rsid w:val="006E4035"/>
    <w:rsid w:val="006E5126"/>
    <w:rsid w:val="006E5F4A"/>
    <w:rsid w:val="006E794A"/>
    <w:rsid w:val="006F074E"/>
    <w:rsid w:val="006F14F1"/>
    <w:rsid w:val="006F1855"/>
    <w:rsid w:val="006F3716"/>
    <w:rsid w:val="006F3DA7"/>
    <w:rsid w:val="007015B8"/>
    <w:rsid w:val="0070374F"/>
    <w:rsid w:val="00703E99"/>
    <w:rsid w:val="007046E4"/>
    <w:rsid w:val="00705C7C"/>
    <w:rsid w:val="0070723B"/>
    <w:rsid w:val="0070749C"/>
    <w:rsid w:val="0071013E"/>
    <w:rsid w:val="00712138"/>
    <w:rsid w:val="00712485"/>
    <w:rsid w:val="00712FE7"/>
    <w:rsid w:val="00715496"/>
    <w:rsid w:val="007155D2"/>
    <w:rsid w:val="00724AFC"/>
    <w:rsid w:val="00725EC4"/>
    <w:rsid w:val="007265A4"/>
    <w:rsid w:val="00726EBA"/>
    <w:rsid w:val="00727431"/>
    <w:rsid w:val="0072766F"/>
    <w:rsid w:val="007308D6"/>
    <w:rsid w:val="007341EA"/>
    <w:rsid w:val="0073597B"/>
    <w:rsid w:val="007363CF"/>
    <w:rsid w:val="007417CD"/>
    <w:rsid w:val="007422FC"/>
    <w:rsid w:val="00742C6D"/>
    <w:rsid w:val="00743128"/>
    <w:rsid w:val="00743881"/>
    <w:rsid w:val="007453B1"/>
    <w:rsid w:val="00745FAD"/>
    <w:rsid w:val="00747315"/>
    <w:rsid w:val="0074732A"/>
    <w:rsid w:val="00750F91"/>
    <w:rsid w:val="007554E0"/>
    <w:rsid w:val="00756A08"/>
    <w:rsid w:val="00756C20"/>
    <w:rsid w:val="00761672"/>
    <w:rsid w:val="007635A2"/>
    <w:rsid w:val="00763A94"/>
    <w:rsid w:val="007668FD"/>
    <w:rsid w:val="0077084A"/>
    <w:rsid w:val="00770B83"/>
    <w:rsid w:val="00774F31"/>
    <w:rsid w:val="0077546F"/>
    <w:rsid w:val="00783BEE"/>
    <w:rsid w:val="00785E4A"/>
    <w:rsid w:val="00790457"/>
    <w:rsid w:val="00790F22"/>
    <w:rsid w:val="00791FF6"/>
    <w:rsid w:val="0079665C"/>
    <w:rsid w:val="007A0E08"/>
    <w:rsid w:val="007A2F48"/>
    <w:rsid w:val="007A6A31"/>
    <w:rsid w:val="007B6D3B"/>
    <w:rsid w:val="007C066D"/>
    <w:rsid w:val="007C4564"/>
    <w:rsid w:val="007C506A"/>
    <w:rsid w:val="007C54E0"/>
    <w:rsid w:val="007C5540"/>
    <w:rsid w:val="007C5B8F"/>
    <w:rsid w:val="007C6E11"/>
    <w:rsid w:val="007D5F2D"/>
    <w:rsid w:val="007D6E81"/>
    <w:rsid w:val="007D72B1"/>
    <w:rsid w:val="007E3CA1"/>
    <w:rsid w:val="007E46AE"/>
    <w:rsid w:val="007E50D1"/>
    <w:rsid w:val="007E56D3"/>
    <w:rsid w:val="007E6546"/>
    <w:rsid w:val="007F1398"/>
    <w:rsid w:val="007F26BF"/>
    <w:rsid w:val="007F3722"/>
    <w:rsid w:val="007F3E73"/>
    <w:rsid w:val="007F5E62"/>
    <w:rsid w:val="00800BFB"/>
    <w:rsid w:val="00803067"/>
    <w:rsid w:val="0080316D"/>
    <w:rsid w:val="00804640"/>
    <w:rsid w:val="0080531F"/>
    <w:rsid w:val="008057DC"/>
    <w:rsid w:val="00805D84"/>
    <w:rsid w:val="0080798E"/>
    <w:rsid w:val="0081001C"/>
    <w:rsid w:val="00812299"/>
    <w:rsid w:val="008127D8"/>
    <w:rsid w:val="00815176"/>
    <w:rsid w:val="00815B15"/>
    <w:rsid w:val="0082028D"/>
    <w:rsid w:val="00824599"/>
    <w:rsid w:val="0082556B"/>
    <w:rsid w:val="008262BE"/>
    <w:rsid w:val="00826659"/>
    <w:rsid w:val="0082790E"/>
    <w:rsid w:val="00830454"/>
    <w:rsid w:val="00830652"/>
    <w:rsid w:val="00830CC3"/>
    <w:rsid w:val="0083220E"/>
    <w:rsid w:val="00833621"/>
    <w:rsid w:val="008337AA"/>
    <w:rsid w:val="00835002"/>
    <w:rsid w:val="00835196"/>
    <w:rsid w:val="008357A0"/>
    <w:rsid w:val="008358C0"/>
    <w:rsid w:val="00835ED0"/>
    <w:rsid w:val="00836C91"/>
    <w:rsid w:val="008379C6"/>
    <w:rsid w:val="00843754"/>
    <w:rsid w:val="0084641C"/>
    <w:rsid w:val="00846A03"/>
    <w:rsid w:val="00847513"/>
    <w:rsid w:val="008475DF"/>
    <w:rsid w:val="008538DD"/>
    <w:rsid w:val="00854892"/>
    <w:rsid w:val="00856A0B"/>
    <w:rsid w:val="00860AEC"/>
    <w:rsid w:val="008640DD"/>
    <w:rsid w:val="00865C2B"/>
    <w:rsid w:val="008666A5"/>
    <w:rsid w:val="00867F06"/>
    <w:rsid w:val="008712D5"/>
    <w:rsid w:val="0087165E"/>
    <w:rsid w:val="008723FF"/>
    <w:rsid w:val="0087295A"/>
    <w:rsid w:val="00874E48"/>
    <w:rsid w:val="008755A2"/>
    <w:rsid w:val="00881232"/>
    <w:rsid w:val="0088206E"/>
    <w:rsid w:val="00884BF5"/>
    <w:rsid w:val="00885DA8"/>
    <w:rsid w:val="008861F4"/>
    <w:rsid w:val="0089334E"/>
    <w:rsid w:val="0089443B"/>
    <w:rsid w:val="00894F95"/>
    <w:rsid w:val="0089616F"/>
    <w:rsid w:val="008A2073"/>
    <w:rsid w:val="008A4989"/>
    <w:rsid w:val="008A564F"/>
    <w:rsid w:val="008A6DCD"/>
    <w:rsid w:val="008B029A"/>
    <w:rsid w:val="008B06E5"/>
    <w:rsid w:val="008B0A51"/>
    <w:rsid w:val="008B7335"/>
    <w:rsid w:val="008C1281"/>
    <w:rsid w:val="008C2372"/>
    <w:rsid w:val="008C23D2"/>
    <w:rsid w:val="008C3436"/>
    <w:rsid w:val="008D470E"/>
    <w:rsid w:val="008E159A"/>
    <w:rsid w:val="008E179C"/>
    <w:rsid w:val="008E3DB5"/>
    <w:rsid w:val="008E4447"/>
    <w:rsid w:val="008E7480"/>
    <w:rsid w:val="008E7FB4"/>
    <w:rsid w:val="008F0D55"/>
    <w:rsid w:val="008F0E7A"/>
    <w:rsid w:val="008F0EB3"/>
    <w:rsid w:val="008F0FB0"/>
    <w:rsid w:val="008F237D"/>
    <w:rsid w:val="008F3AEE"/>
    <w:rsid w:val="008F47E6"/>
    <w:rsid w:val="008F69D5"/>
    <w:rsid w:val="008F6B3C"/>
    <w:rsid w:val="00901A2F"/>
    <w:rsid w:val="0090711C"/>
    <w:rsid w:val="0090752A"/>
    <w:rsid w:val="00911FE8"/>
    <w:rsid w:val="0091228F"/>
    <w:rsid w:val="00912ADB"/>
    <w:rsid w:val="009166CA"/>
    <w:rsid w:val="00920642"/>
    <w:rsid w:val="00921727"/>
    <w:rsid w:val="009227D0"/>
    <w:rsid w:val="009267D2"/>
    <w:rsid w:val="00926E63"/>
    <w:rsid w:val="00927551"/>
    <w:rsid w:val="00932824"/>
    <w:rsid w:val="009331BA"/>
    <w:rsid w:val="00942621"/>
    <w:rsid w:val="00942758"/>
    <w:rsid w:val="00944719"/>
    <w:rsid w:val="00945285"/>
    <w:rsid w:val="00950694"/>
    <w:rsid w:val="00954855"/>
    <w:rsid w:val="00957879"/>
    <w:rsid w:val="00957AD9"/>
    <w:rsid w:val="009601E4"/>
    <w:rsid w:val="00960696"/>
    <w:rsid w:val="00961562"/>
    <w:rsid w:val="00962996"/>
    <w:rsid w:val="00962C5A"/>
    <w:rsid w:val="00964B93"/>
    <w:rsid w:val="00965C2B"/>
    <w:rsid w:val="00965E0C"/>
    <w:rsid w:val="0096658E"/>
    <w:rsid w:val="009665BD"/>
    <w:rsid w:val="00967310"/>
    <w:rsid w:val="00970E67"/>
    <w:rsid w:val="0097336A"/>
    <w:rsid w:val="009755EF"/>
    <w:rsid w:val="00976013"/>
    <w:rsid w:val="0098276B"/>
    <w:rsid w:val="00982A51"/>
    <w:rsid w:val="00982CDA"/>
    <w:rsid w:val="00984279"/>
    <w:rsid w:val="009847F1"/>
    <w:rsid w:val="00984CCD"/>
    <w:rsid w:val="00985B43"/>
    <w:rsid w:val="00986EDC"/>
    <w:rsid w:val="009901E9"/>
    <w:rsid w:val="00990F21"/>
    <w:rsid w:val="0099378D"/>
    <w:rsid w:val="00993F4A"/>
    <w:rsid w:val="00995D51"/>
    <w:rsid w:val="0099686F"/>
    <w:rsid w:val="00996E96"/>
    <w:rsid w:val="009A0170"/>
    <w:rsid w:val="009A10F5"/>
    <w:rsid w:val="009A16E2"/>
    <w:rsid w:val="009A3596"/>
    <w:rsid w:val="009A54DF"/>
    <w:rsid w:val="009A7CC5"/>
    <w:rsid w:val="009B01AA"/>
    <w:rsid w:val="009B08B8"/>
    <w:rsid w:val="009B08DA"/>
    <w:rsid w:val="009B1EA7"/>
    <w:rsid w:val="009B304A"/>
    <w:rsid w:val="009B7AFE"/>
    <w:rsid w:val="009C0114"/>
    <w:rsid w:val="009C25C4"/>
    <w:rsid w:val="009C2C8A"/>
    <w:rsid w:val="009C73BE"/>
    <w:rsid w:val="009D0CAC"/>
    <w:rsid w:val="009D21C8"/>
    <w:rsid w:val="009D2E59"/>
    <w:rsid w:val="009D586E"/>
    <w:rsid w:val="009D7C0A"/>
    <w:rsid w:val="009E1071"/>
    <w:rsid w:val="009E1F8D"/>
    <w:rsid w:val="009E3BA3"/>
    <w:rsid w:val="009E4041"/>
    <w:rsid w:val="009E5841"/>
    <w:rsid w:val="009E60BE"/>
    <w:rsid w:val="009F42C7"/>
    <w:rsid w:val="009F4A59"/>
    <w:rsid w:val="009F7E18"/>
    <w:rsid w:val="00A00AB0"/>
    <w:rsid w:val="00A02726"/>
    <w:rsid w:val="00A03E0E"/>
    <w:rsid w:val="00A03FFC"/>
    <w:rsid w:val="00A06631"/>
    <w:rsid w:val="00A079FB"/>
    <w:rsid w:val="00A1005D"/>
    <w:rsid w:val="00A10134"/>
    <w:rsid w:val="00A12A8E"/>
    <w:rsid w:val="00A12E94"/>
    <w:rsid w:val="00A13E5D"/>
    <w:rsid w:val="00A13F77"/>
    <w:rsid w:val="00A1504A"/>
    <w:rsid w:val="00A173E0"/>
    <w:rsid w:val="00A21E82"/>
    <w:rsid w:val="00A235CB"/>
    <w:rsid w:val="00A238D5"/>
    <w:rsid w:val="00A27B9C"/>
    <w:rsid w:val="00A3017C"/>
    <w:rsid w:val="00A30260"/>
    <w:rsid w:val="00A303B4"/>
    <w:rsid w:val="00A319E5"/>
    <w:rsid w:val="00A32D18"/>
    <w:rsid w:val="00A32D99"/>
    <w:rsid w:val="00A33182"/>
    <w:rsid w:val="00A353EC"/>
    <w:rsid w:val="00A3555C"/>
    <w:rsid w:val="00A35B96"/>
    <w:rsid w:val="00A3605E"/>
    <w:rsid w:val="00A40E9D"/>
    <w:rsid w:val="00A421FF"/>
    <w:rsid w:val="00A43188"/>
    <w:rsid w:val="00A43AF1"/>
    <w:rsid w:val="00A45E4E"/>
    <w:rsid w:val="00A47447"/>
    <w:rsid w:val="00A51A90"/>
    <w:rsid w:val="00A542F6"/>
    <w:rsid w:val="00A54F59"/>
    <w:rsid w:val="00A55B64"/>
    <w:rsid w:val="00A578D4"/>
    <w:rsid w:val="00A578F5"/>
    <w:rsid w:val="00A57BBD"/>
    <w:rsid w:val="00A613DE"/>
    <w:rsid w:val="00A617B6"/>
    <w:rsid w:val="00A64412"/>
    <w:rsid w:val="00A67C9A"/>
    <w:rsid w:val="00A7003F"/>
    <w:rsid w:val="00A72AE0"/>
    <w:rsid w:val="00A80642"/>
    <w:rsid w:val="00A823B3"/>
    <w:rsid w:val="00A83B9A"/>
    <w:rsid w:val="00A84777"/>
    <w:rsid w:val="00A84B7C"/>
    <w:rsid w:val="00A85EAE"/>
    <w:rsid w:val="00A90AF2"/>
    <w:rsid w:val="00A90D1D"/>
    <w:rsid w:val="00A91E9B"/>
    <w:rsid w:val="00A92C1F"/>
    <w:rsid w:val="00A931CC"/>
    <w:rsid w:val="00A93D50"/>
    <w:rsid w:val="00A94123"/>
    <w:rsid w:val="00A972B7"/>
    <w:rsid w:val="00A9742B"/>
    <w:rsid w:val="00AA6D71"/>
    <w:rsid w:val="00AA7B80"/>
    <w:rsid w:val="00AB059F"/>
    <w:rsid w:val="00AB0BE6"/>
    <w:rsid w:val="00AB1297"/>
    <w:rsid w:val="00AB23A7"/>
    <w:rsid w:val="00AB32AA"/>
    <w:rsid w:val="00AC0125"/>
    <w:rsid w:val="00AC01CB"/>
    <w:rsid w:val="00AC2736"/>
    <w:rsid w:val="00AC414F"/>
    <w:rsid w:val="00AC4469"/>
    <w:rsid w:val="00AC58F9"/>
    <w:rsid w:val="00AC62CF"/>
    <w:rsid w:val="00AC6FF3"/>
    <w:rsid w:val="00AC7D6C"/>
    <w:rsid w:val="00AD08F9"/>
    <w:rsid w:val="00AD21D9"/>
    <w:rsid w:val="00AD559E"/>
    <w:rsid w:val="00AD5E29"/>
    <w:rsid w:val="00AE2C18"/>
    <w:rsid w:val="00AE5695"/>
    <w:rsid w:val="00AE7E3A"/>
    <w:rsid w:val="00AF05C7"/>
    <w:rsid w:val="00AF1AAD"/>
    <w:rsid w:val="00AF4F25"/>
    <w:rsid w:val="00AF5AAF"/>
    <w:rsid w:val="00AF5F67"/>
    <w:rsid w:val="00B0177D"/>
    <w:rsid w:val="00B02E2E"/>
    <w:rsid w:val="00B115AA"/>
    <w:rsid w:val="00B1229A"/>
    <w:rsid w:val="00B138FE"/>
    <w:rsid w:val="00B144AD"/>
    <w:rsid w:val="00B14930"/>
    <w:rsid w:val="00B14F65"/>
    <w:rsid w:val="00B16418"/>
    <w:rsid w:val="00B1741C"/>
    <w:rsid w:val="00B1773A"/>
    <w:rsid w:val="00B21BD3"/>
    <w:rsid w:val="00B23F2C"/>
    <w:rsid w:val="00B2515E"/>
    <w:rsid w:val="00B2578D"/>
    <w:rsid w:val="00B270AB"/>
    <w:rsid w:val="00B30135"/>
    <w:rsid w:val="00B3114B"/>
    <w:rsid w:val="00B31C69"/>
    <w:rsid w:val="00B34C14"/>
    <w:rsid w:val="00B35AB3"/>
    <w:rsid w:val="00B4310D"/>
    <w:rsid w:val="00B43F7D"/>
    <w:rsid w:val="00B4541D"/>
    <w:rsid w:val="00B5016C"/>
    <w:rsid w:val="00B50A35"/>
    <w:rsid w:val="00B517C7"/>
    <w:rsid w:val="00B53DAB"/>
    <w:rsid w:val="00B57882"/>
    <w:rsid w:val="00B578EF"/>
    <w:rsid w:val="00B6164B"/>
    <w:rsid w:val="00B648B5"/>
    <w:rsid w:val="00B66894"/>
    <w:rsid w:val="00B73E57"/>
    <w:rsid w:val="00B74C0A"/>
    <w:rsid w:val="00B75198"/>
    <w:rsid w:val="00B77ACD"/>
    <w:rsid w:val="00B80983"/>
    <w:rsid w:val="00B82EFA"/>
    <w:rsid w:val="00B846AE"/>
    <w:rsid w:val="00B908A1"/>
    <w:rsid w:val="00B91EB5"/>
    <w:rsid w:val="00B93A66"/>
    <w:rsid w:val="00B9565C"/>
    <w:rsid w:val="00B971D4"/>
    <w:rsid w:val="00BA0943"/>
    <w:rsid w:val="00BA18BE"/>
    <w:rsid w:val="00BA21A2"/>
    <w:rsid w:val="00BA3065"/>
    <w:rsid w:val="00BA3215"/>
    <w:rsid w:val="00BA47B4"/>
    <w:rsid w:val="00BA47BD"/>
    <w:rsid w:val="00BA50D2"/>
    <w:rsid w:val="00BA5461"/>
    <w:rsid w:val="00BA5B29"/>
    <w:rsid w:val="00BA668C"/>
    <w:rsid w:val="00BA6E38"/>
    <w:rsid w:val="00BB24D0"/>
    <w:rsid w:val="00BB3932"/>
    <w:rsid w:val="00BB3B50"/>
    <w:rsid w:val="00BB3F62"/>
    <w:rsid w:val="00BB580C"/>
    <w:rsid w:val="00BB5817"/>
    <w:rsid w:val="00BB6B07"/>
    <w:rsid w:val="00BC0BD0"/>
    <w:rsid w:val="00BC2AC6"/>
    <w:rsid w:val="00BC3B97"/>
    <w:rsid w:val="00BC3BA3"/>
    <w:rsid w:val="00BC4305"/>
    <w:rsid w:val="00BC75CD"/>
    <w:rsid w:val="00BC7E43"/>
    <w:rsid w:val="00BD3C24"/>
    <w:rsid w:val="00BD5B76"/>
    <w:rsid w:val="00BE1808"/>
    <w:rsid w:val="00BE2BCE"/>
    <w:rsid w:val="00BE2D00"/>
    <w:rsid w:val="00BE60C9"/>
    <w:rsid w:val="00BE6778"/>
    <w:rsid w:val="00BE6A7D"/>
    <w:rsid w:val="00BE753C"/>
    <w:rsid w:val="00BF126C"/>
    <w:rsid w:val="00BF1335"/>
    <w:rsid w:val="00BF4236"/>
    <w:rsid w:val="00BF51E4"/>
    <w:rsid w:val="00C00C31"/>
    <w:rsid w:val="00C03789"/>
    <w:rsid w:val="00C03840"/>
    <w:rsid w:val="00C04282"/>
    <w:rsid w:val="00C063B8"/>
    <w:rsid w:val="00C06EF9"/>
    <w:rsid w:val="00C07578"/>
    <w:rsid w:val="00C147A6"/>
    <w:rsid w:val="00C259AC"/>
    <w:rsid w:val="00C26C74"/>
    <w:rsid w:val="00C27256"/>
    <w:rsid w:val="00C276CA"/>
    <w:rsid w:val="00C31081"/>
    <w:rsid w:val="00C31765"/>
    <w:rsid w:val="00C341FF"/>
    <w:rsid w:val="00C35CAE"/>
    <w:rsid w:val="00C360B0"/>
    <w:rsid w:val="00C4067D"/>
    <w:rsid w:val="00C40707"/>
    <w:rsid w:val="00C4080E"/>
    <w:rsid w:val="00C41BF6"/>
    <w:rsid w:val="00C42D9F"/>
    <w:rsid w:val="00C4329E"/>
    <w:rsid w:val="00C43920"/>
    <w:rsid w:val="00C452B8"/>
    <w:rsid w:val="00C500D7"/>
    <w:rsid w:val="00C50195"/>
    <w:rsid w:val="00C50B1A"/>
    <w:rsid w:val="00C50D67"/>
    <w:rsid w:val="00C5115A"/>
    <w:rsid w:val="00C52F21"/>
    <w:rsid w:val="00C61E08"/>
    <w:rsid w:val="00C67287"/>
    <w:rsid w:val="00C677F9"/>
    <w:rsid w:val="00C6797E"/>
    <w:rsid w:val="00C67B34"/>
    <w:rsid w:val="00C71F8B"/>
    <w:rsid w:val="00C72C80"/>
    <w:rsid w:val="00C73285"/>
    <w:rsid w:val="00C73579"/>
    <w:rsid w:val="00C735C1"/>
    <w:rsid w:val="00C76483"/>
    <w:rsid w:val="00C7779E"/>
    <w:rsid w:val="00C863A2"/>
    <w:rsid w:val="00C87765"/>
    <w:rsid w:val="00C93391"/>
    <w:rsid w:val="00C96B45"/>
    <w:rsid w:val="00C97BBA"/>
    <w:rsid w:val="00C97DF5"/>
    <w:rsid w:val="00C97F28"/>
    <w:rsid w:val="00CA2ECF"/>
    <w:rsid w:val="00CA3EFB"/>
    <w:rsid w:val="00CB10E9"/>
    <w:rsid w:val="00CB5E2F"/>
    <w:rsid w:val="00CB7DEA"/>
    <w:rsid w:val="00CC0394"/>
    <w:rsid w:val="00CC0A2C"/>
    <w:rsid w:val="00CC30CD"/>
    <w:rsid w:val="00CC3E1D"/>
    <w:rsid w:val="00CC581B"/>
    <w:rsid w:val="00CC5AD8"/>
    <w:rsid w:val="00CC6565"/>
    <w:rsid w:val="00CC6CF1"/>
    <w:rsid w:val="00CC7A7C"/>
    <w:rsid w:val="00CD0728"/>
    <w:rsid w:val="00CD50EA"/>
    <w:rsid w:val="00CD5C96"/>
    <w:rsid w:val="00CD69F5"/>
    <w:rsid w:val="00CD6FB6"/>
    <w:rsid w:val="00CD76E5"/>
    <w:rsid w:val="00CE2505"/>
    <w:rsid w:val="00CE28C3"/>
    <w:rsid w:val="00CE6413"/>
    <w:rsid w:val="00CE6CFB"/>
    <w:rsid w:val="00CE7B86"/>
    <w:rsid w:val="00CF19C8"/>
    <w:rsid w:val="00CF447D"/>
    <w:rsid w:val="00CF4F7E"/>
    <w:rsid w:val="00CF75C9"/>
    <w:rsid w:val="00D0157E"/>
    <w:rsid w:val="00D02BA4"/>
    <w:rsid w:val="00D03ACC"/>
    <w:rsid w:val="00D06281"/>
    <w:rsid w:val="00D06B97"/>
    <w:rsid w:val="00D10C15"/>
    <w:rsid w:val="00D13239"/>
    <w:rsid w:val="00D13B1D"/>
    <w:rsid w:val="00D13C29"/>
    <w:rsid w:val="00D15AB2"/>
    <w:rsid w:val="00D15E0B"/>
    <w:rsid w:val="00D1695E"/>
    <w:rsid w:val="00D2164E"/>
    <w:rsid w:val="00D227E5"/>
    <w:rsid w:val="00D2663A"/>
    <w:rsid w:val="00D3154C"/>
    <w:rsid w:val="00D324B5"/>
    <w:rsid w:val="00D331EE"/>
    <w:rsid w:val="00D345CC"/>
    <w:rsid w:val="00D35C3E"/>
    <w:rsid w:val="00D40C52"/>
    <w:rsid w:val="00D414C8"/>
    <w:rsid w:val="00D43915"/>
    <w:rsid w:val="00D443E4"/>
    <w:rsid w:val="00D4693D"/>
    <w:rsid w:val="00D47AA7"/>
    <w:rsid w:val="00D50C0C"/>
    <w:rsid w:val="00D53ACB"/>
    <w:rsid w:val="00D53EB8"/>
    <w:rsid w:val="00D5440C"/>
    <w:rsid w:val="00D56600"/>
    <w:rsid w:val="00D61AAB"/>
    <w:rsid w:val="00D62B3D"/>
    <w:rsid w:val="00D6571A"/>
    <w:rsid w:val="00D669C9"/>
    <w:rsid w:val="00D701FF"/>
    <w:rsid w:val="00D7336A"/>
    <w:rsid w:val="00D7337E"/>
    <w:rsid w:val="00D807F0"/>
    <w:rsid w:val="00D8295E"/>
    <w:rsid w:val="00D82E3E"/>
    <w:rsid w:val="00D83F35"/>
    <w:rsid w:val="00D843FF"/>
    <w:rsid w:val="00D85B57"/>
    <w:rsid w:val="00D85C47"/>
    <w:rsid w:val="00D86089"/>
    <w:rsid w:val="00D92211"/>
    <w:rsid w:val="00D96FC8"/>
    <w:rsid w:val="00D97834"/>
    <w:rsid w:val="00D97B8E"/>
    <w:rsid w:val="00D97DFE"/>
    <w:rsid w:val="00DA035D"/>
    <w:rsid w:val="00DA0991"/>
    <w:rsid w:val="00DA0C9B"/>
    <w:rsid w:val="00DA1A67"/>
    <w:rsid w:val="00DA1EC1"/>
    <w:rsid w:val="00DA2504"/>
    <w:rsid w:val="00DA443E"/>
    <w:rsid w:val="00DA4BEF"/>
    <w:rsid w:val="00DA4CB9"/>
    <w:rsid w:val="00DA5B5B"/>
    <w:rsid w:val="00DA67DB"/>
    <w:rsid w:val="00DA6F09"/>
    <w:rsid w:val="00DB12A0"/>
    <w:rsid w:val="00DB3946"/>
    <w:rsid w:val="00DB3975"/>
    <w:rsid w:val="00DB3C56"/>
    <w:rsid w:val="00DB5A2C"/>
    <w:rsid w:val="00DB5B9F"/>
    <w:rsid w:val="00DB5D4D"/>
    <w:rsid w:val="00DB625C"/>
    <w:rsid w:val="00DB6AF0"/>
    <w:rsid w:val="00DB7F9F"/>
    <w:rsid w:val="00DC0546"/>
    <w:rsid w:val="00DC32B9"/>
    <w:rsid w:val="00DC5640"/>
    <w:rsid w:val="00DC7186"/>
    <w:rsid w:val="00DD1B1D"/>
    <w:rsid w:val="00DD6A1F"/>
    <w:rsid w:val="00DE0983"/>
    <w:rsid w:val="00DE1282"/>
    <w:rsid w:val="00DE2094"/>
    <w:rsid w:val="00DE2B90"/>
    <w:rsid w:val="00DE453B"/>
    <w:rsid w:val="00DE488D"/>
    <w:rsid w:val="00DE6324"/>
    <w:rsid w:val="00DE67FB"/>
    <w:rsid w:val="00DF32AE"/>
    <w:rsid w:val="00DF4D09"/>
    <w:rsid w:val="00DF51F9"/>
    <w:rsid w:val="00DF5BB1"/>
    <w:rsid w:val="00E013B8"/>
    <w:rsid w:val="00E01659"/>
    <w:rsid w:val="00E04400"/>
    <w:rsid w:val="00E11837"/>
    <w:rsid w:val="00E12541"/>
    <w:rsid w:val="00E12C3F"/>
    <w:rsid w:val="00E173AA"/>
    <w:rsid w:val="00E20480"/>
    <w:rsid w:val="00E22948"/>
    <w:rsid w:val="00E2442E"/>
    <w:rsid w:val="00E24ACE"/>
    <w:rsid w:val="00E2552A"/>
    <w:rsid w:val="00E26541"/>
    <w:rsid w:val="00E2676E"/>
    <w:rsid w:val="00E268DE"/>
    <w:rsid w:val="00E31C79"/>
    <w:rsid w:val="00E31D92"/>
    <w:rsid w:val="00E32160"/>
    <w:rsid w:val="00E3299F"/>
    <w:rsid w:val="00E3386E"/>
    <w:rsid w:val="00E33C7F"/>
    <w:rsid w:val="00E3423E"/>
    <w:rsid w:val="00E36272"/>
    <w:rsid w:val="00E36593"/>
    <w:rsid w:val="00E371B3"/>
    <w:rsid w:val="00E37FCD"/>
    <w:rsid w:val="00E40F2E"/>
    <w:rsid w:val="00E429F2"/>
    <w:rsid w:val="00E434A5"/>
    <w:rsid w:val="00E43E99"/>
    <w:rsid w:val="00E45A0B"/>
    <w:rsid w:val="00E50C88"/>
    <w:rsid w:val="00E51878"/>
    <w:rsid w:val="00E51C20"/>
    <w:rsid w:val="00E55132"/>
    <w:rsid w:val="00E560AB"/>
    <w:rsid w:val="00E5743C"/>
    <w:rsid w:val="00E61B19"/>
    <w:rsid w:val="00E635F8"/>
    <w:rsid w:val="00E65CE3"/>
    <w:rsid w:val="00E66D2E"/>
    <w:rsid w:val="00E6719F"/>
    <w:rsid w:val="00E674D6"/>
    <w:rsid w:val="00E707E0"/>
    <w:rsid w:val="00E719C9"/>
    <w:rsid w:val="00E72DE8"/>
    <w:rsid w:val="00E76FA2"/>
    <w:rsid w:val="00E771F7"/>
    <w:rsid w:val="00E82FE2"/>
    <w:rsid w:val="00E85626"/>
    <w:rsid w:val="00E859F9"/>
    <w:rsid w:val="00E86D2A"/>
    <w:rsid w:val="00E86E1E"/>
    <w:rsid w:val="00E93B45"/>
    <w:rsid w:val="00E93C1B"/>
    <w:rsid w:val="00E95779"/>
    <w:rsid w:val="00E96377"/>
    <w:rsid w:val="00E96ED0"/>
    <w:rsid w:val="00E97E89"/>
    <w:rsid w:val="00EA2B96"/>
    <w:rsid w:val="00EA2F4F"/>
    <w:rsid w:val="00EA4455"/>
    <w:rsid w:val="00EB08B9"/>
    <w:rsid w:val="00EB2DD8"/>
    <w:rsid w:val="00EB3800"/>
    <w:rsid w:val="00EC3DA6"/>
    <w:rsid w:val="00EC4819"/>
    <w:rsid w:val="00EC496C"/>
    <w:rsid w:val="00EC68BD"/>
    <w:rsid w:val="00EC7480"/>
    <w:rsid w:val="00EC7CA4"/>
    <w:rsid w:val="00ED1997"/>
    <w:rsid w:val="00ED2ED6"/>
    <w:rsid w:val="00ED4725"/>
    <w:rsid w:val="00ED68CB"/>
    <w:rsid w:val="00ED6FDE"/>
    <w:rsid w:val="00ED7DFE"/>
    <w:rsid w:val="00ED7F25"/>
    <w:rsid w:val="00EE029E"/>
    <w:rsid w:val="00EE0EA3"/>
    <w:rsid w:val="00EE2656"/>
    <w:rsid w:val="00EE291C"/>
    <w:rsid w:val="00EE36DC"/>
    <w:rsid w:val="00EE4C26"/>
    <w:rsid w:val="00EE60C4"/>
    <w:rsid w:val="00EE64A2"/>
    <w:rsid w:val="00EE6E23"/>
    <w:rsid w:val="00EF3880"/>
    <w:rsid w:val="00EF6EAC"/>
    <w:rsid w:val="00F00595"/>
    <w:rsid w:val="00F014B2"/>
    <w:rsid w:val="00F0254D"/>
    <w:rsid w:val="00F02C2D"/>
    <w:rsid w:val="00F04616"/>
    <w:rsid w:val="00F04EF2"/>
    <w:rsid w:val="00F06F18"/>
    <w:rsid w:val="00F0700D"/>
    <w:rsid w:val="00F07B09"/>
    <w:rsid w:val="00F13DA8"/>
    <w:rsid w:val="00F14CA7"/>
    <w:rsid w:val="00F14EC4"/>
    <w:rsid w:val="00F15DC5"/>
    <w:rsid w:val="00F17429"/>
    <w:rsid w:val="00F17C75"/>
    <w:rsid w:val="00F22268"/>
    <w:rsid w:val="00F27FB2"/>
    <w:rsid w:val="00F32151"/>
    <w:rsid w:val="00F32923"/>
    <w:rsid w:val="00F340DF"/>
    <w:rsid w:val="00F34B97"/>
    <w:rsid w:val="00F35142"/>
    <w:rsid w:val="00F3671E"/>
    <w:rsid w:val="00F4007D"/>
    <w:rsid w:val="00F41220"/>
    <w:rsid w:val="00F4372A"/>
    <w:rsid w:val="00F448D8"/>
    <w:rsid w:val="00F46653"/>
    <w:rsid w:val="00F524E0"/>
    <w:rsid w:val="00F5365A"/>
    <w:rsid w:val="00F54A64"/>
    <w:rsid w:val="00F54BB4"/>
    <w:rsid w:val="00F55D2E"/>
    <w:rsid w:val="00F5629C"/>
    <w:rsid w:val="00F5779E"/>
    <w:rsid w:val="00F6364B"/>
    <w:rsid w:val="00F64154"/>
    <w:rsid w:val="00F6499D"/>
    <w:rsid w:val="00F653E8"/>
    <w:rsid w:val="00F66C89"/>
    <w:rsid w:val="00F67340"/>
    <w:rsid w:val="00F67773"/>
    <w:rsid w:val="00F67A1B"/>
    <w:rsid w:val="00F7192A"/>
    <w:rsid w:val="00F71F8D"/>
    <w:rsid w:val="00F73843"/>
    <w:rsid w:val="00F73DC9"/>
    <w:rsid w:val="00F75CCA"/>
    <w:rsid w:val="00F775EF"/>
    <w:rsid w:val="00F80C47"/>
    <w:rsid w:val="00F80FE6"/>
    <w:rsid w:val="00F815D0"/>
    <w:rsid w:val="00F81A58"/>
    <w:rsid w:val="00F83F17"/>
    <w:rsid w:val="00F8494F"/>
    <w:rsid w:val="00F853F7"/>
    <w:rsid w:val="00F87DBC"/>
    <w:rsid w:val="00F9264C"/>
    <w:rsid w:val="00F934D4"/>
    <w:rsid w:val="00F9481B"/>
    <w:rsid w:val="00F94ACA"/>
    <w:rsid w:val="00F95473"/>
    <w:rsid w:val="00FA086C"/>
    <w:rsid w:val="00FA11E1"/>
    <w:rsid w:val="00FA163E"/>
    <w:rsid w:val="00FA1879"/>
    <w:rsid w:val="00FA1E4B"/>
    <w:rsid w:val="00FA332B"/>
    <w:rsid w:val="00FA52B9"/>
    <w:rsid w:val="00FB06B2"/>
    <w:rsid w:val="00FB1E84"/>
    <w:rsid w:val="00FB27ED"/>
    <w:rsid w:val="00FB5B11"/>
    <w:rsid w:val="00FC1AF9"/>
    <w:rsid w:val="00FC2996"/>
    <w:rsid w:val="00FC4D8D"/>
    <w:rsid w:val="00FC5C74"/>
    <w:rsid w:val="00FC5E52"/>
    <w:rsid w:val="00FD0415"/>
    <w:rsid w:val="00FD10C1"/>
    <w:rsid w:val="00FD4EA2"/>
    <w:rsid w:val="00FD5BCD"/>
    <w:rsid w:val="00FE1A69"/>
    <w:rsid w:val="00FE3035"/>
    <w:rsid w:val="00FF0FD4"/>
    <w:rsid w:val="00FF1877"/>
    <w:rsid w:val="00FF1C1D"/>
    <w:rsid w:val="00FF1E55"/>
    <w:rsid w:val="00FF248A"/>
    <w:rsid w:val="00FF4930"/>
    <w:rsid w:val="00FF5403"/>
    <w:rsid w:val="00FF59D8"/>
    <w:rsid w:val="00FF64CE"/>
    <w:rsid w:val="00FF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4A656F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726"/>
  </w:style>
  <w:style w:type="paragraph" w:styleId="a5">
    <w:name w:val="footer"/>
    <w:basedOn w:val="a"/>
    <w:link w:val="a6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726"/>
  </w:style>
  <w:style w:type="paragraph" w:styleId="a7">
    <w:name w:val="Balloon Text"/>
    <w:basedOn w:val="a"/>
    <w:link w:val="a8"/>
    <w:uiPriority w:val="99"/>
    <w:semiHidden/>
    <w:unhideWhenUsed/>
    <w:rsid w:val="004E0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096C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4E096C"/>
    <w:rPr>
      <w:color w:val="0563C1"/>
      <w:u w:val="single"/>
    </w:rPr>
  </w:style>
  <w:style w:type="paragraph" w:styleId="aa">
    <w:name w:val="Normal (Web)"/>
    <w:basedOn w:val="a"/>
    <w:uiPriority w:val="99"/>
    <w:semiHidden/>
    <w:unhideWhenUsed/>
    <w:rsid w:val="00F0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E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F4236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0D68B7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5D70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D70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D70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D70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D7097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4203ED"/>
    <w:pPr>
      <w:spacing w:after="0" w:line="240" w:lineRule="auto"/>
    </w:pPr>
  </w:style>
  <w:style w:type="paragraph" w:styleId="af3">
    <w:name w:val="No Spacing"/>
    <w:uiPriority w:val="1"/>
    <w:qFormat/>
    <w:rsid w:val="0046434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726"/>
  </w:style>
  <w:style w:type="paragraph" w:styleId="a5">
    <w:name w:val="footer"/>
    <w:basedOn w:val="a"/>
    <w:link w:val="a6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726"/>
  </w:style>
  <w:style w:type="paragraph" w:styleId="a7">
    <w:name w:val="Balloon Text"/>
    <w:basedOn w:val="a"/>
    <w:link w:val="a8"/>
    <w:uiPriority w:val="99"/>
    <w:semiHidden/>
    <w:unhideWhenUsed/>
    <w:rsid w:val="004E0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096C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4E096C"/>
    <w:rPr>
      <w:color w:val="0563C1"/>
      <w:u w:val="single"/>
    </w:rPr>
  </w:style>
  <w:style w:type="paragraph" w:styleId="aa">
    <w:name w:val="Normal (Web)"/>
    <w:basedOn w:val="a"/>
    <w:uiPriority w:val="99"/>
    <w:semiHidden/>
    <w:unhideWhenUsed/>
    <w:rsid w:val="00F0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E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F4236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0D68B7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5D70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D70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D70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D70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D7097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4203ED"/>
    <w:pPr>
      <w:spacing w:after="0" w:line="240" w:lineRule="auto"/>
    </w:pPr>
  </w:style>
  <w:style w:type="paragraph" w:styleId="af3">
    <w:name w:val="No Spacing"/>
    <w:uiPriority w:val="1"/>
    <w:qFormat/>
    <w:rsid w:val="004643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3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1A9DA-8A3D-47F5-8C12-953A677F3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3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Shekhovtsova Valeria</dc:creator>
  <cp:lastModifiedBy>Майорова Ольга Михайловна</cp:lastModifiedBy>
  <cp:revision>22</cp:revision>
  <cp:lastPrinted>2020-08-25T11:11:00Z</cp:lastPrinted>
  <dcterms:created xsi:type="dcterms:W3CDTF">2020-09-23T13:02:00Z</dcterms:created>
  <dcterms:modified xsi:type="dcterms:W3CDTF">2020-10-07T09:26:00Z</dcterms:modified>
</cp:coreProperties>
</file>